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573FF446" w:rsidR="008663BE" w:rsidRPr="00995BC7" w:rsidRDefault="006B44BD" w:rsidP="008663BE">
      <w:pPr>
        <w:jc w:val="center"/>
        <w:rPr>
          <w:rFonts w:ascii="NTPreCursivefk" w:hAnsi="NTPreCursivefk" w:cstheme="minorHAnsi"/>
          <w:color w:val="FF0000"/>
          <w:sz w:val="40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0"/>
          <w:szCs w:val="40"/>
          <w:u w:val="single"/>
        </w:rPr>
        <w:t>Week 2</w:t>
      </w:r>
      <w:r w:rsidR="00724959" w:rsidRPr="00995BC7">
        <w:rPr>
          <w:rFonts w:ascii="NTPreCursivefk" w:hAnsi="NTPreCursivefk" w:cstheme="minorHAnsi"/>
          <w:color w:val="FF0000"/>
          <w:sz w:val="40"/>
          <w:szCs w:val="40"/>
          <w:u w:val="single"/>
        </w:rPr>
        <w:t xml:space="preserve">: </w:t>
      </w:r>
      <w:r w:rsidR="00BC55DE" w:rsidRPr="00995BC7">
        <w:rPr>
          <w:rFonts w:ascii="NTPreCursivefk" w:hAnsi="NTPreCursivefk" w:cstheme="minorHAnsi"/>
          <w:color w:val="FF0000"/>
          <w:sz w:val="40"/>
          <w:szCs w:val="40"/>
          <w:u w:val="single"/>
        </w:rPr>
        <w:t>Communication and Language</w:t>
      </w:r>
    </w:p>
    <w:p w14:paraId="19E69D5F" w14:textId="7AF47FB6" w:rsidR="004003E2" w:rsidRPr="00995BC7" w:rsidRDefault="004003E2" w:rsidP="00995BC7">
      <w:pPr>
        <w:rPr>
          <w:rFonts w:ascii="NTPreCursivefk" w:hAnsi="NTPreCursivefk" w:cstheme="minorHAnsi"/>
          <w:color w:val="FF0000"/>
          <w:sz w:val="40"/>
          <w:szCs w:val="40"/>
          <w:u w:val="single"/>
        </w:rPr>
      </w:pPr>
    </w:p>
    <w:p w14:paraId="4CEE5E89" w14:textId="6CF95F3A" w:rsidR="004A1F71" w:rsidRPr="004A1F71" w:rsidRDefault="006B44BD" w:rsidP="004A1F71">
      <w:pPr>
        <w:jc w:val="center"/>
        <w:rPr>
          <w:rFonts w:ascii="NTPreCursivefk" w:hAnsi="NTPreCursivefk" w:cstheme="minorHAnsi"/>
          <w:bCs/>
          <w:color w:val="000000" w:themeColor="text1"/>
          <w:sz w:val="40"/>
          <w:szCs w:val="36"/>
          <w:u w:val="single"/>
        </w:rPr>
      </w:pPr>
      <w:r>
        <w:rPr>
          <w:rFonts w:ascii="NTPreCursivefk" w:hAnsi="NTPreCursivefk" w:cstheme="minorHAnsi"/>
          <w:bCs/>
          <w:color w:val="000000" w:themeColor="text1"/>
          <w:sz w:val="40"/>
          <w:szCs w:val="36"/>
          <w:u w:val="single"/>
        </w:rPr>
        <w:t>Simon Says</w:t>
      </w:r>
    </w:p>
    <w:p w14:paraId="6FAD8702" w14:textId="249D836A" w:rsidR="004A1F71" w:rsidRPr="006B44BD" w:rsidRDefault="004A1F71" w:rsidP="004A1F71">
      <w:pPr>
        <w:tabs>
          <w:tab w:val="left" w:pos="5994"/>
        </w:tabs>
        <w:jc w:val="center"/>
        <w:rPr>
          <w:rFonts w:ascii="NTPreCursivefk" w:hAnsi="NTPreCursivefk"/>
          <w:sz w:val="22"/>
          <w:szCs w:val="40"/>
        </w:rPr>
      </w:pPr>
    </w:p>
    <w:p w14:paraId="536BEAAF" w14:textId="39A9D38C" w:rsidR="006B44BD" w:rsidRDefault="006B44BD" w:rsidP="006B44BD">
      <w:pPr>
        <w:tabs>
          <w:tab w:val="left" w:pos="5994"/>
        </w:tabs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Play a game or ‘Simon Says’ with your family. Who will be the winner?</w:t>
      </w:r>
    </w:p>
    <w:p w14:paraId="43257149" w14:textId="77777777" w:rsidR="006B44BD" w:rsidRPr="006B44BD" w:rsidRDefault="006B44BD" w:rsidP="006B44BD">
      <w:pPr>
        <w:tabs>
          <w:tab w:val="left" w:pos="5994"/>
        </w:tabs>
        <w:rPr>
          <w:rFonts w:ascii="NTPreCursivefk" w:hAnsi="NTPreCursivefk"/>
          <w:sz w:val="22"/>
          <w:szCs w:val="40"/>
        </w:rPr>
      </w:pPr>
    </w:p>
    <w:p w14:paraId="744DB191" w14:textId="055F32B1" w:rsidR="006B44BD" w:rsidRPr="006B44BD" w:rsidRDefault="006B44BD" w:rsidP="006B44BD">
      <w:pPr>
        <w:pStyle w:val="NormalWeb"/>
        <w:shd w:val="clear" w:color="auto" w:fill="FFFFFF"/>
        <w:spacing w:before="0" w:beforeAutospacing="0" w:after="180" w:afterAutospacing="0"/>
        <w:rPr>
          <w:rFonts w:ascii="NTPreCursivefk" w:hAnsi="NTPreCursivefk" w:cs="Arial"/>
          <w:sz w:val="36"/>
          <w:szCs w:val="21"/>
          <w:u w:val="single"/>
        </w:rPr>
      </w:pPr>
      <w:r w:rsidRPr="006B44BD">
        <w:rPr>
          <w:rStyle w:val="Strong"/>
          <w:rFonts w:ascii="NTPreCursivefk" w:hAnsi="NTPreCursivefk" w:cs="Arial"/>
          <w:b w:val="0"/>
          <w:sz w:val="36"/>
          <w:szCs w:val="21"/>
          <w:u w:val="single"/>
        </w:rPr>
        <w:t>H</w:t>
      </w:r>
      <w:r w:rsidRPr="006B44BD">
        <w:rPr>
          <w:rStyle w:val="Strong"/>
          <w:rFonts w:ascii="NTPreCursivefk" w:hAnsi="NTPreCursivefk" w:cs="Arial"/>
          <w:b w:val="0"/>
          <w:sz w:val="36"/>
          <w:szCs w:val="21"/>
          <w:u w:val="single"/>
        </w:rPr>
        <w:t>ow Do You Play Simon Says?</w:t>
      </w:r>
      <w:bookmarkStart w:id="0" w:name="_GoBack"/>
      <w:bookmarkEnd w:id="0"/>
    </w:p>
    <w:p w14:paraId="56915D0A" w14:textId="251DF34B" w:rsidR="006B44BD" w:rsidRPr="006B44BD" w:rsidRDefault="006B44BD" w:rsidP="006B44BD">
      <w:pPr>
        <w:pStyle w:val="NormalWeb"/>
        <w:shd w:val="clear" w:color="auto" w:fill="FFFFFF"/>
        <w:spacing w:before="0" w:beforeAutospacing="0" w:after="180" w:afterAutospacing="0"/>
        <w:rPr>
          <w:rFonts w:ascii="NTPreCursivefk" w:hAnsi="NTPreCursivefk" w:cs="Arial"/>
          <w:sz w:val="36"/>
          <w:szCs w:val="21"/>
        </w:rPr>
      </w:pPr>
      <w:r w:rsidRPr="006B44BD">
        <w:rPr>
          <w:rFonts w:ascii="NTPreCursivefk" w:hAnsi="NTPreCursivefk" w:cs="Arial"/>
          <w:sz w:val="36"/>
          <w:szCs w:val="21"/>
        </w:rPr>
        <w:t>O</w:t>
      </w:r>
      <w:r w:rsidRPr="006B44BD">
        <w:rPr>
          <w:rFonts w:ascii="NTPreCursivefk" w:hAnsi="NTPreCursivefk" w:cs="Arial"/>
          <w:sz w:val="36"/>
          <w:szCs w:val="21"/>
        </w:rPr>
        <w:t>ne person the lead</w:t>
      </w:r>
      <w:r w:rsidRPr="006B44BD">
        <w:rPr>
          <w:rFonts w:ascii="NTPreCursivefk" w:hAnsi="NTPreCursivefk" w:cs="Arial"/>
          <w:sz w:val="36"/>
          <w:szCs w:val="21"/>
        </w:rPr>
        <w:t xml:space="preserve">er. </w:t>
      </w:r>
      <w:r w:rsidRPr="006B44BD">
        <w:rPr>
          <w:rFonts w:ascii="Cambria" w:hAnsi="Cambria" w:cs="Cambria"/>
          <w:sz w:val="36"/>
          <w:szCs w:val="21"/>
        </w:rPr>
        <w:t> </w:t>
      </w:r>
      <w:r w:rsidRPr="006B44BD">
        <w:rPr>
          <w:rFonts w:ascii="NTPreCursivefk" w:hAnsi="NTPreCursivefk" w:cs="Arial"/>
          <w:sz w:val="36"/>
          <w:szCs w:val="21"/>
        </w:rPr>
        <w:t>In this game, they are</w:t>
      </w:r>
      <w:r w:rsidRPr="006B44BD">
        <w:rPr>
          <w:rFonts w:ascii="NTPreCursivefk" w:hAnsi="NTPreCursivefk" w:cs="Arial"/>
          <w:sz w:val="36"/>
          <w:szCs w:val="21"/>
        </w:rPr>
        <w:t xml:space="preserve"> known as “Simon.” </w:t>
      </w:r>
      <w:r w:rsidRPr="006B44BD">
        <w:rPr>
          <w:rFonts w:ascii="Cambria" w:hAnsi="Cambria" w:cs="Cambria"/>
          <w:sz w:val="36"/>
          <w:szCs w:val="21"/>
        </w:rPr>
        <w:t> </w:t>
      </w:r>
    </w:p>
    <w:p w14:paraId="3DE4B3DC" w14:textId="38EEEC94" w:rsidR="006B44BD" w:rsidRPr="006B44BD" w:rsidRDefault="006B44BD" w:rsidP="006B44BD">
      <w:pPr>
        <w:pStyle w:val="NormalWeb"/>
        <w:shd w:val="clear" w:color="auto" w:fill="FFFFFF"/>
        <w:spacing w:before="0" w:beforeAutospacing="0" w:after="180" w:afterAutospacing="0"/>
        <w:rPr>
          <w:rFonts w:ascii="NTPreCursivefk" w:hAnsi="NTPreCursivefk" w:cs="Arial"/>
          <w:sz w:val="36"/>
          <w:szCs w:val="21"/>
        </w:rPr>
      </w:pPr>
      <w:r w:rsidRPr="006B44BD">
        <w:rPr>
          <w:rFonts w:ascii="NTPreCursivefk" w:hAnsi="NTPreCursivefk" w:cs="Arial"/>
          <w:sz w:val="36"/>
          <w:szCs w:val="21"/>
        </w:rPr>
        <w:t>Simon</w:t>
      </w:r>
      <w:r w:rsidRPr="006B44BD">
        <w:rPr>
          <w:rFonts w:ascii="NTPreCursivefk" w:hAnsi="NTPreCursivefk" w:cs="Arial"/>
          <w:sz w:val="36"/>
          <w:szCs w:val="21"/>
        </w:rPr>
        <w:t>’s job is to tell the others an action, such as ‘Simon says pat your head’. If Simon begins a sentence with ‘Simon says…’ you should do the action. If he does not say this, then you are not allowed to do the action.</w:t>
      </w:r>
    </w:p>
    <w:p w14:paraId="36214020" w14:textId="4E5011F9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rPr>
          <w:rFonts w:ascii="NTPreCursivefk" w:hAnsi="NTPreCursivefk" w:cs="Arial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C93554" wp14:editId="16237980">
            <wp:simplePos x="0" y="0"/>
            <wp:positionH relativeFrom="column">
              <wp:posOffset>645839</wp:posOffset>
            </wp:positionH>
            <wp:positionV relativeFrom="paragraph">
              <wp:posOffset>889219</wp:posOffset>
            </wp:positionV>
            <wp:extent cx="4413885" cy="3058795"/>
            <wp:effectExtent l="0" t="0" r="5715" b="8255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4BD">
        <w:rPr>
          <w:rFonts w:ascii="NTPreCursivefk" w:hAnsi="NTPreCursivefk" w:cs="Arial"/>
          <w:sz w:val="36"/>
          <w:szCs w:val="21"/>
        </w:rPr>
        <w:t>If Simon</w:t>
      </w:r>
      <w:r w:rsidRPr="006B44BD">
        <w:rPr>
          <w:rFonts w:ascii="NTPreCursivefk" w:hAnsi="NTPreCursivefk" w:cs="Arial"/>
          <w:sz w:val="36"/>
          <w:szCs w:val="21"/>
        </w:rPr>
        <w:t xml:space="preserve"> calls out “Touch your toes!” (without starting by saying “Simon says..”) then players are NOT supposed to touch their toes. </w:t>
      </w:r>
      <w:r w:rsidRPr="006B44BD">
        <w:rPr>
          <w:rFonts w:ascii="Cambria" w:hAnsi="Cambria" w:cs="Cambria"/>
          <w:sz w:val="36"/>
          <w:szCs w:val="21"/>
        </w:rPr>
        <w:t> </w:t>
      </w:r>
      <w:r w:rsidRPr="006B44BD">
        <w:rPr>
          <w:rFonts w:ascii="NTPreCursivefk" w:hAnsi="NTPreCursivefk" w:cs="Arial"/>
          <w:sz w:val="36"/>
          <w:szCs w:val="21"/>
        </w:rPr>
        <w:t xml:space="preserve">If anyone touches their toes, they are </w:t>
      </w:r>
      <w:r>
        <w:rPr>
          <w:rFonts w:ascii="NTPreCursivefk" w:hAnsi="NTPreCursivefk" w:cs="Arial"/>
          <w:sz w:val="36"/>
          <w:szCs w:val="21"/>
        </w:rPr>
        <w:t>out!</w:t>
      </w:r>
    </w:p>
    <w:p w14:paraId="381FE2F6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15C374D8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1A97D1EF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1582A0A1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247706AD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342C997D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31DD1CF5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1C4EE4C0" w14:textId="77777777" w:rsidR="006B44BD" w:rsidRDefault="006B44BD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/>
          <w:sz w:val="40"/>
          <w:szCs w:val="32"/>
        </w:rPr>
      </w:pPr>
    </w:p>
    <w:p w14:paraId="2D1FBFCA" w14:textId="7D0D392C" w:rsidR="007E3595" w:rsidRPr="006B44BD" w:rsidRDefault="007E3595" w:rsidP="006B44B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NTPreCursivefk" w:hAnsi="NTPreCursivefk" w:cs="Arial"/>
          <w:sz w:val="36"/>
          <w:szCs w:val="21"/>
        </w:rPr>
      </w:pPr>
      <w:r>
        <w:rPr>
          <w:rFonts w:ascii="NTPreCursivefk" w:hAnsi="NTPreCursivefk"/>
          <w:sz w:val="40"/>
          <w:szCs w:val="32"/>
        </w:rPr>
        <w:t>Please send Miss Lynaugh a picture o</w:t>
      </w:r>
      <w:r w:rsidR="004B204D">
        <w:rPr>
          <w:rFonts w:ascii="NTPreCursivefk" w:hAnsi="NTPreCursivefk"/>
          <w:sz w:val="40"/>
          <w:szCs w:val="32"/>
        </w:rPr>
        <w:t>f the items you found</w:t>
      </w:r>
      <w:r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 xml:space="preserve">o! </w:t>
      </w:r>
    </w:p>
    <w:sectPr w:rsidR="007E3595" w:rsidRPr="006B44BD" w:rsidSect="00BF04D1">
      <w:pgSz w:w="11900" w:h="16840"/>
      <w:pgMar w:top="1440" w:right="1440" w:bottom="1440" w:left="1440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4003E2"/>
    <w:rsid w:val="00460DF5"/>
    <w:rsid w:val="004A1F71"/>
    <w:rsid w:val="004B0FAA"/>
    <w:rsid w:val="004B204D"/>
    <w:rsid w:val="0054617F"/>
    <w:rsid w:val="00584083"/>
    <w:rsid w:val="006930E8"/>
    <w:rsid w:val="006B44BD"/>
    <w:rsid w:val="006B50F2"/>
    <w:rsid w:val="00724959"/>
    <w:rsid w:val="007E3595"/>
    <w:rsid w:val="008663BE"/>
    <w:rsid w:val="00995BC7"/>
    <w:rsid w:val="00B77FDB"/>
    <w:rsid w:val="00BC55DE"/>
    <w:rsid w:val="00BF04D1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4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44BD"/>
    <w:rPr>
      <w:b/>
      <w:bCs/>
    </w:rPr>
  </w:style>
  <w:style w:type="character" w:styleId="Emphasis">
    <w:name w:val="Emphasis"/>
    <w:basedOn w:val="DefaultParagraphFont"/>
    <w:uiPriority w:val="20"/>
    <w:qFormat/>
    <w:rsid w:val="006B4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D28F1-5CBC-4E5A-934F-F65EF0580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63D00-187F-4A9D-AEB1-633099E27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4860C-C329-47BB-96D7-9B3E6B7F6E28}">
  <ds:schemaRefs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2020-05-14T14:18:00Z</cp:lastPrinted>
  <dcterms:created xsi:type="dcterms:W3CDTF">2020-06-07T20:51:00Z</dcterms:created>
  <dcterms:modified xsi:type="dcterms:W3CDTF">2020-06-07T20:51:00Z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