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29C50C30" w:rsidR="00732D5D" w:rsidRPr="00494447" w:rsidRDefault="00425445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3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 w:rsidR="006D5AB7">
        <w:rPr>
          <w:rFonts w:ascii="NTPreCursivefk" w:hAnsi="NTPreCursivefk"/>
          <w:sz w:val="40"/>
          <w:szCs w:val="32"/>
        </w:rPr>
        <w:t>Wednesday 17</w:t>
      </w:r>
      <w:r w:rsidR="00861CC4">
        <w:rPr>
          <w:rFonts w:ascii="NTPreCursivefk" w:hAnsi="NTPreCursivefk"/>
          <w:sz w:val="40"/>
          <w:szCs w:val="32"/>
        </w:rPr>
        <w:t>th</w:t>
      </w:r>
      <w:r w:rsidR="004E5B72">
        <w:rPr>
          <w:rFonts w:ascii="NTPreCursivefk" w:hAnsi="NTPreCursivefk"/>
          <w:sz w:val="40"/>
          <w:szCs w:val="32"/>
        </w:rPr>
        <w:t xml:space="preserve"> June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21AC8FFD" w14:textId="5FF5ACC7" w:rsidR="00CA6577" w:rsidRPr="00494447" w:rsidRDefault="00425445" w:rsidP="00732D5D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Cap</w:t>
      </w:r>
      <w:r w:rsidR="005A174B">
        <w:rPr>
          <w:rFonts w:ascii="NTPreCursivefk" w:hAnsi="NTPreCursivefk"/>
          <w:sz w:val="40"/>
          <w:szCs w:val="32"/>
          <w:u w:val="single"/>
        </w:rPr>
        <w:t>a</w:t>
      </w:r>
      <w:r>
        <w:rPr>
          <w:rFonts w:ascii="NTPreCursivefk" w:hAnsi="NTPreCursivefk"/>
          <w:sz w:val="40"/>
          <w:szCs w:val="32"/>
          <w:u w:val="single"/>
        </w:rPr>
        <w:t>city</w:t>
      </w:r>
      <w:r w:rsidR="00E80F3C">
        <w:rPr>
          <w:rFonts w:ascii="NTPreCursivefk" w:hAnsi="NTPreCursivefk"/>
          <w:sz w:val="40"/>
          <w:szCs w:val="32"/>
          <w:u w:val="single"/>
        </w:rPr>
        <w:t xml:space="preserve"> </w:t>
      </w:r>
    </w:p>
    <w:p w14:paraId="5E970958" w14:textId="16076CD2" w:rsidR="00F353F5" w:rsidRDefault="006D5AB7" w:rsidP="006D5AB7">
      <w:pPr>
        <w:pStyle w:val="ListParagraph"/>
        <w:spacing w:after="0" w:line="276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Can you collect a few different containers, such as a cup, jug, bottle and a </w:t>
      </w:r>
      <w:bookmarkStart w:id="0" w:name="_GoBack"/>
      <w:bookmarkEnd w:id="0"/>
      <w:r>
        <w:rPr>
          <w:rFonts w:ascii="NTPreCursivefk" w:hAnsi="NTPreCursivefk"/>
          <w:sz w:val="40"/>
          <w:szCs w:val="32"/>
        </w:rPr>
        <w:t xml:space="preserve">mug.  </w:t>
      </w:r>
    </w:p>
    <w:p w14:paraId="01F78F95" w14:textId="1820541D" w:rsidR="006D5AB7" w:rsidRDefault="006D5AB7" w:rsidP="006D5AB7">
      <w:pPr>
        <w:pStyle w:val="ListParagraph"/>
        <w:spacing w:after="0" w:line="276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Use water, pasta, sweets or even small toys to show the different measurements. </w:t>
      </w:r>
    </w:p>
    <w:p w14:paraId="63568F6D" w14:textId="41BA6B7E" w:rsidR="00F353F5" w:rsidRPr="00F353F5" w:rsidRDefault="00F353F5" w:rsidP="00F353F5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</w:p>
    <w:p w14:paraId="465884D8" w14:textId="59490EAF" w:rsidR="00861CC4" w:rsidRDefault="00425445" w:rsidP="00861CC4">
      <w:pPr>
        <w:pStyle w:val="ListParagraph"/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noProof/>
          <w:sz w:val="40"/>
          <w:szCs w:val="32"/>
          <w:lang w:eastAsia="en-GB"/>
        </w:rPr>
        <w:drawing>
          <wp:inline distT="0" distB="0" distL="0" distR="0" wp14:anchorId="748FAE64" wp14:editId="0DD38BA2">
            <wp:extent cx="4839970" cy="490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00" cy="4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3E7E" w14:textId="09161B88" w:rsidR="00F353F5" w:rsidRPr="00F353F5" w:rsidRDefault="00F353F5" w:rsidP="00F353F5">
      <w:pPr>
        <w:spacing w:after="0" w:line="240" w:lineRule="auto"/>
        <w:rPr>
          <w:rFonts w:ascii="NTPreCursivefk" w:eastAsia="Times New Roman" w:hAnsi="NTPreCursivefk" w:cs="Times New Roman"/>
          <w:color w:val="FF0000"/>
          <w:sz w:val="36"/>
          <w:szCs w:val="24"/>
          <w:lang w:eastAsia="en-GB"/>
        </w:rPr>
      </w:pPr>
    </w:p>
    <w:p w14:paraId="1EB76FDE" w14:textId="461C82CA" w:rsidR="001E78C3" w:rsidRPr="00A64414" w:rsidRDefault="00251857" w:rsidP="00A64414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Miss Lynaugh a picture of your work</w:t>
      </w:r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</w:t>
      </w:r>
      <w:r w:rsidR="00A64414">
        <w:rPr>
          <w:rFonts w:ascii="NTPreCursivefk" w:hAnsi="NTPreCursivefk"/>
          <w:sz w:val="40"/>
          <w:szCs w:val="32"/>
        </w:rPr>
        <w:t>!</w:t>
      </w:r>
    </w:p>
    <w:sectPr w:rsidR="001E78C3" w:rsidRPr="00A64414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69E"/>
    <w:multiLevelType w:val="hybridMultilevel"/>
    <w:tmpl w:val="A7BC7858"/>
    <w:lvl w:ilvl="0" w:tplc="0026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537F5"/>
    <w:rsid w:val="001C54DA"/>
    <w:rsid w:val="001D7E62"/>
    <w:rsid w:val="001E78C3"/>
    <w:rsid w:val="0021717A"/>
    <w:rsid w:val="00251857"/>
    <w:rsid w:val="00284193"/>
    <w:rsid w:val="002A5FF9"/>
    <w:rsid w:val="00425445"/>
    <w:rsid w:val="00494447"/>
    <w:rsid w:val="004A0630"/>
    <w:rsid w:val="004E5B72"/>
    <w:rsid w:val="005A174B"/>
    <w:rsid w:val="00660D13"/>
    <w:rsid w:val="006C665E"/>
    <w:rsid w:val="006D5AB7"/>
    <w:rsid w:val="00732D5D"/>
    <w:rsid w:val="008534BC"/>
    <w:rsid w:val="00861CC4"/>
    <w:rsid w:val="00885A55"/>
    <w:rsid w:val="008B38AB"/>
    <w:rsid w:val="009041F3"/>
    <w:rsid w:val="009E230C"/>
    <w:rsid w:val="009E5A35"/>
    <w:rsid w:val="00A64414"/>
    <w:rsid w:val="00A64846"/>
    <w:rsid w:val="00B81FFF"/>
    <w:rsid w:val="00BC285F"/>
    <w:rsid w:val="00C4553A"/>
    <w:rsid w:val="00C85417"/>
    <w:rsid w:val="00CA6577"/>
    <w:rsid w:val="00D23CAB"/>
    <w:rsid w:val="00D54C11"/>
    <w:rsid w:val="00D838F1"/>
    <w:rsid w:val="00DE5BE5"/>
    <w:rsid w:val="00DF4B11"/>
    <w:rsid w:val="00E314D9"/>
    <w:rsid w:val="00E80F3C"/>
    <w:rsid w:val="00E8141F"/>
    <w:rsid w:val="00F353F5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F1937-839D-4D77-929F-F66717961954}">
  <ds:schemaRefs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66253-F93A-4626-A69F-3B313DFD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cp:lastPrinted>2020-04-30T12:12:00Z</cp:lastPrinted>
  <dcterms:created xsi:type="dcterms:W3CDTF">2020-06-14T18:14:00Z</dcterms:created>
  <dcterms:modified xsi:type="dcterms:W3CDTF">2020-06-14T18:14:00Z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