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20" w:rsidRDefault="004B5E3E" w:rsidP="004B5E3E">
      <w:pPr>
        <w:spacing w:before="77"/>
        <w:ind w:left="163"/>
        <w:jc w:val="center"/>
        <w:rPr>
          <w:b/>
          <w:sz w:val="56"/>
        </w:rPr>
      </w:pPr>
      <w:r>
        <w:rPr>
          <w:b/>
          <w:color w:val="292526"/>
          <w:w w:val="110"/>
          <w:sz w:val="56"/>
        </w:rPr>
        <w:t>Design a VE Day Medal</w:t>
      </w:r>
      <w:bookmarkStart w:id="0" w:name="_GoBack"/>
      <w:bookmarkEnd w:id="0"/>
    </w:p>
    <w:p w:rsidR="00481D20" w:rsidRDefault="004B5E3E">
      <w:pPr>
        <w:pStyle w:val="BodyText"/>
        <w:spacing w:before="131" w:line="278" w:lineRule="auto"/>
        <w:ind w:left="163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73.65pt;margin-top:67.15pt;width:95.9pt;height:136.95pt;z-index:251665408;mso-position-horizontal-relative:page" filled="f" strokecolor="#292526" strokeweight=".5pt">
            <v:textbox inset="0,0,0,0">
              <w:txbxContent>
                <w:p w:rsidR="00481D20" w:rsidRDefault="004B5E3E">
                  <w:pPr>
                    <w:pStyle w:val="BodyText"/>
                    <w:spacing w:before="169" w:line="278" w:lineRule="auto"/>
                    <w:ind w:left="170" w:right="294"/>
                  </w:pPr>
                  <w:r>
                    <w:rPr>
                      <w:color w:val="292526"/>
                      <w:w w:val="105"/>
                    </w:rPr>
                    <w:t xml:space="preserve">The </w:t>
                  </w:r>
                  <w:proofErr w:type="spellStart"/>
                  <w:r>
                    <w:rPr>
                      <w:color w:val="292526"/>
                      <w:w w:val="105"/>
                    </w:rPr>
                    <w:t>colours</w:t>
                  </w:r>
                  <w:proofErr w:type="spellEnd"/>
                  <w:r>
                    <w:rPr>
                      <w:color w:val="292526"/>
                      <w:w w:val="105"/>
                    </w:rPr>
                    <w:t xml:space="preserve"> are the combined </w:t>
                  </w:r>
                  <w:proofErr w:type="spellStart"/>
                  <w:r>
                    <w:rPr>
                      <w:color w:val="292526"/>
                      <w:w w:val="105"/>
                    </w:rPr>
                    <w:t>colours</w:t>
                  </w:r>
                  <w:proofErr w:type="spellEnd"/>
                  <w:r>
                    <w:rPr>
                      <w:color w:val="292526"/>
                      <w:w w:val="105"/>
                    </w:rPr>
                    <w:t xml:space="preserve"> of the Allied nations with red at the </w:t>
                  </w:r>
                  <w:proofErr w:type="spellStart"/>
                  <w:r>
                    <w:rPr>
                      <w:color w:val="292526"/>
                      <w:w w:val="105"/>
                    </w:rPr>
                    <w:t>centre</w:t>
                  </w:r>
                  <w:proofErr w:type="spellEnd"/>
                  <w:r>
                    <w:rPr>
                      <w:color w:val="292526"/>
                      <w:w w:val="10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292526"/>
          <w:w w:val="105"/>
        </w:rPr>
        <w:t xml:space="preserve">This medal celebrated the end of the First World War and was given to soldiers who had fought in active theatres of the war. It was a symbol of </w:t>
      </w:r>
      <w:r>
        <w:rPr>
          <w:b/>
          <w:color w:val="292526"/>
          <w:w w:val="105"/>
        </w:rPr>
        <w:t xml:space="preserve">great pride </w:t>
      </w:r>
      <w:r>
        <w:rPr>
          <w:color w:val="292526"/>
          <w:w w:val="105"/>
        </w:rPr>
        <w:t xml:space="preserve">but its design was also highly </w:t>
      </w:r>
      <w:r>
        <w:rPr>
          <w:b/>
          <w:color w:val="292526"/>
          <w:w w:val="105"/>
        </w:rPr>
        <w:t>symbolic.</w:t>
      </w: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rPr>
          <w:b/>
          <w:sz w:val="20"/>
        </w:rPr>
      </w:pPr>
    </w:p>
    <w:p w:rsidR="00481D20" w:rsidRDefault="00481D20">
      <w:pPr>
        <w:pStyle w:val="BodyText"/>
        <w:spacing w:before="4"/>
        <w:rPr>
          <w:b/>
          <w:sz w:val="22"/>
        </w:rPr>
      </w:pPr>
    </w:p>
    <w:p w:rsidR="00481D20" w:rsidRDefault="004B5E3E">
      <w:pPr>
        <w:pStyle w:val="BodyText"/>
        <w:ind w:left="2216" w:right="2273"/>
        <w:jc w:val="center"/>
      </w:pPr>
      <w:r>
        <w:pict>
          <v:group id="_x0000_s1031" style="position:absolute;left:0;text-align:left;margin-left:28.35pt;margin-top:-255.25pt;width:445.05pt;height:245.2pt;z-index:251663360;mso-position-horizontal-relative:page" coordorigin="567,-5105" coordsize="8901,49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651;top:-5105;width:6603;height:4904">
              <v:imagedata r:id="rId5" o:title=""/>
            </v:shape>
            <v:line id="_x0000_s1041" style="position:absolute" from="2494,-2323" to="3526,-1216" strokecolor="#292526" strokeweight="1pt"/>
            <v:shape id="_x0000_s1040" type="#_x0000_t75" style="position:absolute;left:3467;top:-1274;width:133;height:138">
              <v:imagedata r:id="rId6" o:title=""/>
            </v:shape>
            <v:line id="_x0000_s1039" style="position:absolute" from="2482,-4244" to="2906,-4069" strokecolor="#292526" strokeweight="1pt"/>
            <v:shape id="_x0000_s1038" type="#_x0000_t75" style="position:absolute;left:2857;top:-4128;width:150;height:101">
              <v:imagedata r:id="rId7" o:title=""/>
            </v:shape>
            <v:line id="_x0000_s1037" style="position:absolute" from="9468,-1573" to="8528,-1573" strokecolor="#292526" strokeweight="1pt"/>
            <v:shape id="_x0000_s1036" type="#_x0000_t75" style="position:absolute;left:8418;top:-1625;width:141;height:103">
              <v:imagedata r:id="rId8" o:title=""/>
            </v:shape>
            <v:line id="_x0000_s1035" style="position:absolute" from="9468,-3701" to="9067,-3701" strokecolor="#292526" strokeweight="1pt"/>
            <v:shape id="_x0000_s1034" type="#_x0000_t75" style="position:absolute;left:8957;top:-3753;width:141;height:103">
              <v:imagedata r:id="rId9" o:title=""/>
            </v:shape>
            <v:shape id="_x0000_s1033" type="#_x0000_t202" style="position:absolute;left:571;top:-3183;width:1918;height:1720" filled="f" strokecolor="#292526" strokeweight=".5pt">
              <v:textbox inset="0,0,0,0">
                <w:txbxContent>
                  <w:p w:rsidR="00481D20" w:rsidRDefault="004B5E3E">
                    <w:pPr>
                      <w:spacing w:before="169" w:line="278" w:lineRule="auto"/>
                      <w:ind w:left="170" w:right="164"/>
                      <w:rPr>
                        <w:sz w:val="24"/>
                      </w:rPr>
                    </w:pPr>
                    <w:r>
                      <w:rPr>
                        <w:color w:val="292526"/>
                        <w:w w:val="105"/>
                        <w:sz w:val="24"/>
                      </w:rPr>
                      <w:t>The years of the First World War –</w:t>
                    </w:r>
                  </w:p>
                  <w:p w:rsidR="00481D20" w:rsidRDefault="004B5E3E">
                    <w:pPr>
                      <w:spacing w:before="1"/>
                      <w:ind w:left="170"/>
                      <w:rPr>
                        <w:sz w:val="24"/>
                      </w:rPr>
                    </w:pPr>
                    <w:r>
                      <w:rPr>
                        <w:color w:val="292526"/>
                        <w:w w:val="115"/>
                        <w:sz w:val="24"/>
                      </w:rPr>
                      <w:t>1914-18</w:t>
                    </w:r>
                  </w:p>
                </w:txbxContent>
              </v:textbox>
            </v:shape>
            <v:shape id="_x0000_s1032" type="#_x0000_t202" style="position:absolute;left:571;top:-5100;width:1918;height:1720" filled="f" strokecolor="#292526" strokeweight=".5pt">
              <v:textbox inset="0,0,0,0">
                <w:txbxContent>
                  <w:p w:rsidR="00481D20" w:rsidRDefault="004B5E3E">
                    <w:pPr>
                      <w:spacing w:before="169" w:line="278" w:lineRule="auto"/>
                      <w:ind w:left="170" w:right="164"/>
                      <w:rPr>
                        <w:sz w:val="24"/>
                      </w:rPr>
                    </w:pPr>
                    <w:r>
                      <w:rPr>
                        <w:color w:val="292526"/>
                        <w:w w:val="105"/>
                        <w:sz w:val="24"/>
                      </w:rPr>
                      <w:t xml:space="preserve">A rainbow </w:t>
                    </w:r>
                    <w:proofErr w:type="spellStart"/>
                    <w:r>
                      <w:rPr>
                        <w:color w:val="292526"/>
                        <w:w w:val="105"/>
                        <w:sz w:val="24"/>
                      </w:rPr>
                      <w:t>symbolises</w:t>
                    </w:r>
                    <w:proofErr w:type="spellEnd"/>
                    <w:r>
                      <w:rPr>
                        <w:color w:val="292526"/>
                        <w:w w:val="105"/>
                        <w:sz w:val="24"/>
                      </w:rPr>
                      <w:t xml:space="preserve"> the calm after the storm.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0" type="#_x0000_t202" style="position:absolute;left:0;text-align:left;margin-left:473.65pt;margin-top:-108.25pt;width:95.9pt;height:59.2pt;z-index:251664384;mso-position-horizontal-relative:page" filled="f" strokecolor="#292526" strokeweight=".5pt">
            <v:textbox inset="0,0,0,0">
              <w:txbxContent>
                <w:p w:rsidR="00481D20" w:rsidRDefault="004B5E3E">
                  <w:pPr>
                    <w:pStyle w:val="BodyText"/>
                    <w:spacing w:before="169" w:line="278" w:lineRule="auto"/>
                    <w:ind w:left="170" w:right="271"/>
                  </w:pPr>
                  <w:r>
                    <w:rPr>
                      <w:color w:val="292526"/>
                      <w:w w:val="105"/>
                    </w:rPr>
                    <w:t>Winged figure is ‘Victory’.</w:t>
                  </w:r>
                </w:p>
              </w:txbxContent>
            </v:textbox>
            <w10:wrap anchorx="page"/>
          </v:shape>
        </w:pict>
      </w:r>
      <w:r>
        <w:rPr>
          <w:color w:val="292526"/>
          <w:w w:val="105"/>
        </w:rPr>
        <w:t>Bronze medal, not too expensive after the war, but long lasting.</w:t>
      </w:r>
    </w:p>
    <w:p w:rsidR="00481D20" w:rsidRDefault="00481D20">
      <w:pPr>
        <w:pStyle w:val="BodyText"/>
        <w:rPr>
          <w:sz w:val="20"/>
        </w:rPr>
      </w:pPr>
    </w:p>
    <w:p w:rsidR="00481D20" w:rsidRDefault="004B5E3E">
      <w:pPr>
        <w:pStyle w:val="BodyText"/>
        <w:spacing w:before="5"/>
        <w:rPr>
          <w:sz w:val="21"/>
        </w:rPr>
      </w:pPr>
      <w:r>
        <w:pict>
          <v:group id="_x0000_s1026" style="position:absolute;margin-left:28.1pt;margin-top:15.05pt;width:541.7pt;height:284.2pt;z-index:-251657216;mso-wrap-distance-left:0;mso-wrap-distance-right:0;mso-position-horizontal-relative:page" coordorigin="562,301" coordsize="10834,5684">
            <v:shape id="_x0000_s1029" type="#_x0000_t75" style="position:absolute;left:774;top:622;width:2259;height:4961">
              <v:imagedata r:id="rId10" o:title=""/>
            </v:shape>
            <v:shape id="_x0000_s1028" style="position:absolute;left:1028;top:3586;width:1768;height:1753" coordorigin="1029,3586" coordsize="1768,1753" path="m1912,3586r-76,3l1762,3599r-73,15l1619,3636r-67,26l1487,3694r-61,37l1368,3773r-55,45l1263,3869r-46,53l1175,3980r-37,61l1105,4105r-26,67l1057,4241r-15,72l1032,4387r-3,76l1032,4538r10,74l1057,4684r22,69l1105,4820r33,64l1175,4945r42,58l1263,5057r50,50l1368,5153r58,41l1487,5231r65,32l1619,5290r70,21l1762,5326r74,10l1912,5339r77,-3l2063,5326r73,-15l2206,5290r67,-27l2338,5231r61,-37l2457,5153r55,-46l2562,5057r46,-54l2650,4945r37,-61l2719,4820r27,-67l2768,4684r15,-72l2793,4538r3,-75l2793,4387r-10,-74l2768,4241r-22,-69l2719,4105r-32,-64l2650,3980r-42,-58l2562,3869r-50,-51l2457,3773r-58,-42l2338,3694r-65,-32l2206,3636r-70,-22l2063,3599r-74,-10l1912,3586xe" stroked="f">
              <v:path arrowok="t"/>
            </v:shape>
            <v:shape id="_x0000_s1027" type="#_x0000_t202" style="position:absolute;left:566;top:306;width:10824;height:5674" filled="f" strokecolor="#292526" strokeweight=".5pt">
              <v:textbox inset="0,0,0,0">
                <w:txbxContent>
                  <w:p w:rsidR="00481D20" w:rsidRDefault="00481D20">
                    <w:pPr>
                      <w:spacing w:before="5"/>
                      <w:rPr>
                        <w:sz w:val="25"/>
                      </w:rPr>
                    </w:pPr>
                  </w:p>
                  <w:p w:rsidR="00481D20" w:rsidRDefault="004B5E3E">
                    <w:pPr>
                      <w:ind w:left="2801" w:right="221"/>
                      <w:rPr>
                        <w:b/>
                        <w:sz w:val="28"/>
                      </w:rPr>
                    </w:pPr>
                    <w:proofErr w:type="gramStart"/>
                    <w:r>
                      <w:rPr>
                        <w:b/>
                        <w:color w:val="292526"/>
                        <w:spacing w:val="-6"/>
                        <w:w w:val="105"/>
                        <w:sz w:val="28"/>
                      </w:rPr>
                      <w:t xml:space="preserve">Your  </w:t>
                    </w:r>
                    <w:r>
                      <w:rPr>
                        <w:b/>
                        <w:color w:val="292526"/>
                        <w:w w:val="105"/>
                        <w:sz w:val="28"/>
                      </w:rPr>
                      <w:t>task</w:t>
                    </w:r>
                    <w:proofErr w:type="gramEnd"/>
                    <w:r>
                      <w:rPr>
                        <w:b/>
                        <w:color w:val="292526"/>
                        <w:w w:val="105"/>
                        <w:sz w:val="28"/>
                      </w:rPr>
                      <w:t xml:space="preserve"> is to create a medal for British soldiers who served   in</w:t>
                    </w:r>
                    <w:r>
                      <w:rPr>
                        <w:b/>
                        <w:color w:val="292526"/>
                        <w:spacing w:val="2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w w:val="105"/>
                        <w:sz w:val="28"/>
                      </w:rPr>
                      <w:t>the</w:t>
                    </w:r>
                    <w:r>
                      <w:rPr>
                        <w:b/>
                        <w:color w:val="292526"/>
                        <w:spacing w:val="2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w w:val="105"/>
                        <w:sz w:val="28"/>
                      </w:rPr>
                      <w:t>Second</w:t>
                    </w:r>
                    <w:r>
                      <w:rPr>
                        <w:b/>
                        <w:color w:val="292526"/>
                        <w:spacing w:val="2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w w:val="105"/>
                        <w:sz w:val="28"/>
                      </w:rPr>
                      <w:t>World</w:t>
                    </w:r>
                    <w:r>
                      <w:rPr>
                        <w:b/>
                        <w:color w:val="292526"/>
                        <w:spacing w:val="2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pacing w:val="-3"/>
                        <w:w w:val="105"/>
                        <w:sz w:val="28"/>
                      </w:rPr>
                      <w:t>War</w:t>
                    </w:r>
                    <w:r>
                      <w:rPr>
                        <w:b/>
                        <w:color w:val="292526"/>
                        <w:spacing w:val="2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w w:val="105"/>
                        <w:sz w:val="28"/>
                      </w:rPr>
                      <w:t>that</w:t>
                    </w:r>
                    <w:r>
                      <w:rPr>
                        <w:b/>
                        <w:color w:val="292526"/>
                        <w:spacing w:val="2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w w:val="105"/>
                        <w:sz w:val="28"/>
                      </w:rPr>
                      <w:t>is</w:t>
                    </w:r>
                    <w:r>
                      <w:rPr>
                        <w:b/>
                        <w:color w:val="292526"/>
                        <w:spacing w:val="26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w w:val="105"/>
                        <w:sz w:val="28"/>
                      </w:rPr>
                      <w:t>just</w:t>
                    </w:r>
                    <w:r>
                      <w:rPr>
                        <w:b/>
                        <w:color w:val="292526"/>
                        <w:spacing w:val="2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w w:val="105"/>
                        <w:sz w:val="28"/>
                      </w:rPr>
                      <w:t>as</w:t>
                    </w:r>
                    <w:r>
                      <w:rPr>
                        <w:b/>
                        <w:color w:val="292526"/>
                        <w:spacing w:val="2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w w:val="105"/>
                        <w:sz w:val="28"/>
                      </w:rPr>
                      <w:t>symbolic</w:t>
                    </w:r>
                    <w:r>
                      <w:rPr>
                        <w:b/>
                        <w:color w:val="292526"/>
                        <w:spacing w:val="2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w w:val="105"/>
                        <w:sz w:val="28"/>
                      </w:rPr>
                      <w:t>and</w:t>
                    </w:r>
                    <w:r>
                      <w:rPr>
                        <w:b/>
                        <w:color w:val="292526"/>
                        <w:spacing w:val="2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92526"/>
                        <w:spacing w:val="-4"/>
                        <w:w w:val="105"/>
                        <w:sz w:val="28"/>
                      </w:rPr>
                      <w:t>creative.</w:t>
                    </w:r>
                  </w:p>
                  <w:p w:rsidR="00481D20" w:rsidRDefault="004B5E3E">
                    <w:pPr>
                      <w:spacing w:before="205" w:line="278" w:lineRule="auto"/>
                      <w:ind w:left="2801" w:right="221"/>
                      <w:rPr>
                        <w:sz w:val="24"/>
                      </w:rPr>
                    </w:pPr>
                    <w:r>
                      <w:rPr>
                        <w:color w:val="292526"/>
                        <w:w w:val="105"/>
                        <w:sz w:val="24"/>
                      </w:rPr>
                      <w:t>Your medal can be any shape or size but you must have considered the metal and ribbon choices.</w:t>
                    </w:r>
                  </w:p>
                  <w:p w:rsidR="00481D20" w:rsidRDefault="004B5E3E">
                    <w:pPr>
                      <w:spacing w:before="170"/>
                      <w:ind w:left="2801"/>
                      <w:rPr>
                        <w:sz w:val="24"/>
                      </w:rPr>
                    </w:pPr>
                    <w:r>
                      <w:rPr>
                        <w:color w:val="292526"/>
                        <w:w w:val="105"/>
                        <w:sz w:val="24"/>
                      </w:rPr>
                      <w:t>You must include:</w:t>
                    </w:r>
                  </w:p>
                  <w:p w:rsidR="00481D20" w:rsidRDefault="004B5E3E">
                    <w:pPr>
                      <w:numPr>
                        <w:ilvl w:val="0"/>
                        <w:numId w:val="1"/>
                      </w:numPr>
                      <w:tabs>
                        <w:tab w:val="left" w:pos="3161"/>
                        <w:tab w:val="left" w:pos="3162"/>
                      </w:tabs>
                      <w:spacing w:before="218"/>
                      <w:ind w:hanging="361"/>
                      <w:rPr>
                        <w:sz w:val="24"/>
                      </w:rPr>
                    </w:pPr>
                    <w:r>
                      <w:rPr>
                        <w:color w:val="292526"/>
                        <w:w w:val="110"/>
                        <w:sz w:val="24"/>
                      </w:rPr>
                      <w:t>The years of the war</w:t>
                    </w:r>
                    <w:r>
                      <w:rPr>
                        <w:color w:val="292526"/>
                        <w:spacing w:val="2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292526"/>
                        <w:w w:val="110"/>
                        <w:sz w:val="24"/>
                      </w:rPr>
                      <w:t>(1939-45)</w:t>
                    </w:r>
                  </w:p>
                  <w:p w:rsidR="00481D20" w:rsidRDefault="004B5E3E">
                    <w:pPr>
                      <w:numPr>
                        <w:ilvl w:val="0"/>
                        <w:numId w:val="1"/>
                      </w:numPr>
                      <w:tabs>
                        <w:tab w:val="left" w:pos="3161"/>
                        <w:tab w:val="left" w:pos="3162"/>
                      </w:tabs>
                      <w:spacing w:before="217"/>
                      <w:ind w:hanging="361"/>
                      <w:rPr>
                        <w:sz w:val="24"/>
                      </w:rPr>
                    </w:pPr>
                    <w:r>
                      <w:rPr>
                        <w:color w:val="292526"/>
                        <w:w w:val="105"/>
                        <w:sz w:val="24"/>
                      </w:rPr>
                      <w:t xml:space="preserve">The </w:t>
                    </w:r>
                    <w:proofErr w:type="spellStart"/>
                    <w:r>
                      <w:rPr>
                        <w:color w:val="292526"/>
                        <w:w w:val="105"/>
                        <w:sz w:val="24"/>
                      </w:rPr>
                      <w:t>colours</w:t>
                    </w:r>
                    <w:proofErr w:type="spellEnd"/>
                    <w:r>
                      <w:rPr>
                        <w:color w:val="292526"/>
                        <w:w w:val="105"/>
                        <w:sz w:val="24"/>
                      </w:rPr>
                      <w:t xml:space="preserve"> of the</w:t>
                    </w:r>
                    <w:r>
                      <w:rPr>
                        <w:color w:val="292526"/>
                        <w:spacing w:val="2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92526"/>
                        <w:w w:val="105"/>
                        <w:sz w:val="24"/>
                      </w:rPr>
                      <w:t>Allies</w:t>
                    </w:r>
                  </w:p>
                  <w:p w:rsidR="00481D20" w:rsidRDefault="004B5E3E">
                    <w:pPr>
                      <w:numPr>
                        <w:ilvl w:val="0"/>
                        <w:numId w:val="1"/>
                      </w:numPr>
                      <w:tabs>
                        <w:tab w:val="left" w:pos="3239"/>
                        <w:tab w:val="left" w:pos="3240"/>
                      </w:tabs>
                      <w:spacing w:before="217"/>
                      <w:ind w:left="3239" w:hanging="439"/>
                      <w:rPr>
                        <w:sz w:val="24"/>
                      </w:rPr>
                    </w:pPr>
                    <w:r>
                      <w:rPr>
                        <w:color w:val="292526"/>
                        <w:w w:val="105"/>
                        <w:sz w:val="24"/>
                      </w:rPr>
                      <w:t>A</w:t>
                    </w:r>
                    <w:r>
                      <w:rPr>
                        <w:color w:val="292526"/>
                        <w:spacing w:val="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92526"/>
                        <w:w w:val="105"/>
                        <w:sz w:val="24"/>
                      </w:rPr>
                      <w:t>symbol</w:t>
                    </w:r>
                    <w:r>
                      <w:rPr>
                        <w:color w:val="292526"/>
                        <w:spacing w:val="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92526"/>
                        <w:w w:val="105"/>
                        <w:sz w:val="24"/>
                      </w:rPr>
                      <w:t>to</w:t>
                    </w:r>
                    <w:r>
                      <w:rPr>
                        <w:color w:val="292526"/>
                        <w:spacing w:val="2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92526"/>
                        <w:w w:val="105"/>
                        <w:sz w:val="24"/>
                      </w:rPr>
                      <w:t>signify</w:t>
                    </w:r>
                    <w:r>
                      <w:rPr>
                        <w:color w:val="292526"/>
                        <w:spacing w:val="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92526"/>
                        <w:w w:val="105"/>
                        <w:sz w:val="24"/>
                      </w:rPr>
                      <w:t>the</w:t>
                    </w:r>
                    <w:r>
                      <w:rPr>
                        <w:color w:val="292526"/>
                        <w:spacing w:val="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92526"/>
                        <w:w w:val="105"/>
                        <w:sz w:val="24"/>
                      </w:rPr>
                      <w:t>war</w:t>
                    </w:r>
                    <w:r>
                      <w:rPr>
                        <w:color w:val="292526"/>
                        <w:spacing w:val="2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92526"/>
                        <w:w w:val="105"/>
                        <w:sz w:val="24"/>
                      </w:rPr>
                      <w:t>and</w:t>
                    </w:r>
                    <w:r>
                      <w:rPr>
                        <w:color w:val="292526"/>
                        <w:spacing w:val="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92526"/>
                        <w:w w:val="105"/>
                        <w:sz w:val="24"/>
                      </w:rPr>
                      <w:t>the</w:t>
                    </w:r>
                    <w:r>
                      <w:rPr>
                        <w:color w:val="292526"/>
                        <w:spacing w:val="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92526"/>
                        <w:w w:val="105"/>
                        <w:sz w:val="24"/>
                      </w:rPr>
                      <w:t>soldier’s</w:t>
                    </w:r>
                    <w:r>
                      <w:rPr>
                        <w:color w:val="292526"/>
                        <w:spacing w:val="2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92526"/>
                        <w:w w:val="105"/>
                        <w:sz w:val="24"/>
                      </w:rPr>
                      <w:t>sacrifice</w:t>
                    </w:r>
                    <w:r>
                      <w:rPr>
                        <w:color w:val="292526"/>
                        <w:spacing w:val="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92526"/>
                        <w:w w:val="105"/>
                        <w:sz w:val="24"/>
                      </w:rPr>
                      <w:t>and</w:t>
                    </w:r>
                    <w:r>
                      <w:rPr>
                        <w:color w:val="292526"/>
                        <w:spacing w:val="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92526"/>
                        <w:w w:val="105"/>
                        <w:sz w:val="24"/>
                      </w:rPr>
                      <w:t>victory</w:t>
                    </w:r>
                  </w:p>
                  <w:p w:rsidR="00481D20" w:rsidRDefault="004B5E3E">
                    <w:pPr>
                      <w:numPr>
                        <w:ilvl w:val="0"/>
                        <w:numId w:val="1"/>
                      </w:numPr>
                      <w:tabs>
                        <w:tab w:val="left" w:pos="3161"/>
                        <w:tab w:val="left" w:pos="3162"/>
                      </w:tabs>
                      <w:spacing w:before="217" w:line="278" w:lineRule="auto"/>
                      <w:ind w:right="2656"/>
                      <w:rPr>
                        <w:sz w:val="24"/>
                      </w:rPr>
                    </w:pPr>
                    <w:r>
                      <w:rPr>
                        <w:color w:val="292526"/>
                        <w:w w:val="105"/>
                        <w:sz w:val="24"/>
                      </w:rPr>
                      <w:t xml:space="preserve">A reference to the many theatres of the fighting (Europe, Africa, Asia, </w:t>
                    </w:r>
                    <w:r>
                      <w:rPr>
                        <w:color w:val="292526"/>
                        <w:spacing w:val="-6"/>
                        <w:w w:val="105"/>
                        <w:sz w:val="24"/>
                      </w:rPr>
                      <w:t xml:space="preserve">Air, </w:t>
                    </w:r>
                    <w:r>
                      <w:rPr>
                        <w:color w:val="292526"/>
                        <w:w w:val="105"/>
                        <w:sz w:val="24"/>
                      </w:rPr>
                      <w:t>Sea,</w:t>
                    </w:r>
                    <w:r>
                      <w:rPr>
                        <w:color w:val="292526"/>
                        <w:spacing w:val="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92526"/>
                        <w:w w:val="105"/>
                        <w:sz w:val="24"/>
                      </w:rPr>
                      <w:t>Land)</w:t>
                    </w:r>
                  </w:p>
                  <w:p w:rsidR="00481D20" w:rsidRPr="004B5E3E" w:rsidRDefault="004B5E3E">
                    <w:pPr>
                      <w:numPr>
                        <w:ilvl w:val="0"/>
                        <w:numId w:val="1"/>
                      </w:numPr>
                      <w:tabs>
                        <w:tab w:val="left" w:pos="3161"/>
                        <w:tab w:val="left" w:pos="3162"/>
                      </w:tabs>
                      <w:spacing w:before="170"/>
                      <w:ind w:hanging="361"/>
                      <w:rPr>
                        <w:sz w:val="24"/>
                      </w:rPr>
                    </w:pPr>
                    <w:r>
                      <w:rPr>
                        <w:color w:val="292526"/>
                        <w:w w:val="105"/>
                        <w:sz w:val="24"/>
                      </w:rPr>
                      <w:t>Annotations to explain your</w:t>
                    </w:r>
                    <w:r>
                      <w:rPr>
                        <w:color w:val="292526"/>
                        <w:spacing w:val="2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292526"/>
                        <w:w w:val="105"/>
                        <w:sz w:val="24"/>
                      </w:rPr>
                      <w:t xml:space="preserve">choices  </w:t>
                    </w:r>
                  </w:p>
                  <w:p w:rsidR="004B5E3E" w:rsidRDefault="004B5E3E" w:rsidP="004B5E3E">
                    <w:pPr>
                      <w:tabs>
                        <w:tab w:val="left" w:pos="3161"/>
                        <w:tab w:val="left" w:pos="3162"/>
                      </w:tabs>
                      <w:spacing w:before="170"/>
                      <w:ind w:left="2800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481D20" w:rsidRDefault="00481D20">
      <w:pPr>
        <w:pStyle w:val="BodyText"/>
        <w:rPr>
          <w:sz w:val="20"/>
        </w:rPr>
      </w:pPr>
    </w:p>
    <w:p w:rsidR="00481D20" w:rsidRDefault="00481D20">
      <w:pPr>
        <w:pStyle w:val="BodyText"/>
        <w:rPr>
          <w:sz w:val="20"/>
        </w:rPr>
      </w:pPr>
    </w:p>
    <w:p w:rsidR="00481D20" w:rsidRDefault="00481D20">
      <w:pPr>
        <w:pStyle w:val="BodyText"/>
        <w:rPr>
          <w:sz w:val="20"/>
        </w:rPr>
      </w:pPr>
    </w:p>
    <w:p w:rsidR="00481D20" w:rsidRDefault="00481D20">
      <w:pPr>
        <w:pStyle w:val="BodyText"/>
        <w:spacing w:before="2"/>
        <w:rPr>
          <w:sz w:val="15"/>
        </w:rPr>
      </w:pPr>
    </w:p>
    <w:p w:rsidR="00481D20" w:rsidRPr="004B5E3E" w:rsidRDefault="004B5E3E" w:rsidP="004B5E3E">
      <w:pPr>
        <w:pStyle w:val="BodyText"/>
        <w:spacing w:before="6"/>
        <w:jc w:val="center"/>
        <w:rPr>
          <w:rFonts w:ascii="Comic Sans MS" w:hAnsi="Comic Sans MS"/>
          <w:b/>
          <w:i/>
          <w:color w:val="FF0000"/>
          <w:sz w:val="9"/>
        </w:rPr>
      </w:pPr>
      <w:r w:rsidRPr="004B5E3E">
        <w:rPr>
          <w:rFonts w:ascii="Comic Sans MS" w:hAnsi="Comic Sans MS"/>
          <w:b/>
          <w:i/>
          <w:noProof/>
          <w:color w:val="FF0000"/>
          <w:lang w:val="en-GB" w:eastAsia="en-GB" w:bidi="ar-SA"/>
        </w:rPr>
        <w:t>Upload photos of your completed design onto Class Dojo</w:t>
      </w:r>
    </w:p>
    <w:sectPr w:rsidR="00481D20" w:rsidRPr="004B5E3E">
      <w:type w:val="continuous"/>
      <w:pgSz w:w="11910" w:h="16840"/>
      <w:pgMar w:top="48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41133"/>
    <w:multiLevelType w:val="hybridMultilevel"/>
    <w:tmpl w:val="246C9EBE"/>
    <w:lvl w:ilvl="0" w:tplc="4790C83E">
      <w:numFmt w:val="bullet"/>
      <w:lvlText w:val="•"/>
      <w:lvlJc w:val="left"/>
      <w:pPr>
        <w:ind w:left="3161" w:hanging="360"/>
      </w:pPr>
      <w:rPr>
        <w:rFonts w:ascii="Calibri" w:eastAsia="Calibri" w:hAnsi="Calibri" w:cs="Calibri" w:hint="default"/>
        <w:color w:val="292526"/>
        <w:w w:val="66"/>
        <w:sz w:val="24"/>
        <w:szCs w:val="24"/>
        <w:lang w:val="en-US" w:eastAsia="en-US" w:bidi="en-US"/>
      </w:rPr>
    </w:lvl>
    <w:lvl w:ilvl="1" w:tplc="8DC8B55E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en-US"/>
      </w:rPr>
    </w:lvl>
    <w:lvl w:ilvl="2" w:tplc="71542C02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en-US"/>
      </w:rPr>
    </w:lvl>
    <w:lvl w:ilvl="3" w:tplc="D5D88052"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en-US"/>
      </w:rPr>
    </w:lvl>
    <w:lvl w:ilvl="4" w:tplc="717C088E">
      <w:numFmt w:val="bullet"/>
      <w:lvlText w:val="•"/>
      <w:lvlJc w:val="left"/>
      <w:pPr>
        <w:ind w:left="6221" w:hanging="360"/>
      </w:pPr>
      <w:rPr>
        <w:rFonts w:hint="default"/>
        <w:lang w:val="en-US" w:eastAsia="en-US" w:bidi="en-US"/>
      </w:rPr>
    </w:lvl>
    <w:lvl w:ilvl="5" w:tplc="7CDA495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en-US"/>
      </w:rPr>
    </w:lvl>
    <w:lvl w:ilvl="6" w:tplc="C21C2DA4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en-US"/>
      </w:rPr>
    </w:lvl>
    <w:lvl w:ilvl="7" w:tplc="4DB4692C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en-US"/>
      </w:rPr>
    </w:lvl>
    <w:lvl w:ilvl="8" w:tplc="47980758">
      <w:numFmt w:val="bullet"/>
      <w:lvlText w:val="•"/>
      <w:lvlJc w:val="left"/>
      <w:pPr>
        <w:ind w:left="928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81D20"/>
    <w:rsid w:val="00481D20"/>
    <w:rsid w:val="004B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5B195D2"/>
  <w15:docId w15:val="{93F18269-78C5-4E0D-BB92-1B0C85D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Afia Islam</cp:lastModifiedBy>
  <cp:revision>3</cp:revision>
  <dcterms:created xsi:type="dcterms:W3CDTF">2020-04-29T09:35:00Z</dcterms:created>
  <dcterms:modified xsi:type="dcterms:W3CDTF">2020-04-29T09:45:00Z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2020-04-29T00:00:00Z</vt:filetime>
  </property>
</Properties>
</file>