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635FC" w14:textId="77777777" w:rsidR="005A5798" w:rsidRDefault="005A5798" w:rsidP="005A5798">
      <w:pPr>
        <w:shd w:val="clear" w:color="auto" w:fill="FFFFFF"/>
        <w:spacing w:before="96" w:after="480" w:line="240" w:lineRule="auto"/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</w:pPr>
      <w:bookmarkStart w:id="0" w:name="OLE_LINK5"/>
      <w:bookmarkStart w:id="1" w:name="OLE_LINK6"/>
      <w:r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t>For the Fallen</w:t>
      </w:r>
      <w:bookmarkStart w:id="2" w:name="_GoBack"/>
      <w:bookmarkEnd w:id="2"/>
    </w:p>
    <w:p w14:paraId="22F1BE65" w14:textId="77777777" w:rsidR="005A5798" w:rsidRDefault="005A5798" w:rsidP="005A5798">
      <w:pPr>
        <w:shd w:val="clear" w:color="auto" w:fill="FFFFFF"/>
        <w:spacing w:before="96" w:after="480" w:line="240" w:lineRule="auto"/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</w:pPr>
    </w:p>
    <w:p w14:paraId="2F21E4DC" w14:textId="77777777" w:rsidR="005A5798" w:rsidRPr="005A5798" w:rsidRDefault="005A5798" w:rsidP="005A5798">
      <w:pPr>
        <w:shd w:val="clear" w:color="auto" w:fill="FFFFFF"/>
        <w:spacing w:before="96" w:after="480" w:line="240" w:lineRule="auto"/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</w:pPr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t>With proud thanksgiving, a mother for her children</w:t>
      </w:r>
      <w:proofErr w:type="gramStart"/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t>,</w:t>
      </w:r>
      <w:proofErr w:type="gramEnd"/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br/>
        <w:t>England mourns for her dead across the sea.</w:t>
      </w:r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br/>
        <w:t>Flesh of her flesh they were, spirit of her spirit</w:t>
      </w:r>
      <w:proofErr w:type="gramStart"/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t>,</w:t>
      </w:r>
      <w:proofErr w:type="gramEnd"/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br/>
        <w:t>Fallen in the cause of the free.</w:t>
      </w:r>
    </w:p>
    <w:p w14:paraId="4255A04B" w14:textId="77777777" w:rsidR="005A5798" w:rsidRPr="005A5798" w:rsidRDefault="005A5798" w:rsidP="005A5798">
      <w:pPr>
        <w:shd w:val="clear" w:color="auto" w:fill="FFFFFF"/>
        <w:spacing w:before="96" w:after="480" w:line="240" w:lineRule="auto"/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</w:pPr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t xml:space="preserve">Solemn the drums </w:t>
      </w:r>
      <w:proofErr w:type="gramStart"/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t>thrill:</w:t>
      </w:r>
      <w:proofErr w:type="gramEnd"/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t xml:space="preserve"> Death august and royal</w:t>
      </w:r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br/>
        <w:t>Sings sorrow up into immortal spheres.</w:t>
      </w:r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br/>
      </w:r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lastRenderedPageBreak/>
        <w:t>There is music in the midst of desolation</w:t>
      </w:r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br/>
      </w:r>
      <w:proofErr w:type="gramStart"/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t>And</w:t>
      </w:r>
      <w:proofErr w:type="gramEnd"/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t xml:space="preserve"> a glory that shines upon our tears.</w:t>
      </w:r>
    </w:p>
    <w:p w14:paraId="69F324F3" w14:textId="77777777" w:rsidR="005A5798" w:rsidRPr="005A5798" w:rsidRDefault="005A5798" w:rsidP="005A5798">
      <w:pPr>
        <w:shd w:val="clear" w:color="auto" w:fill="FFFFFF"/>
        <w:spacing w:before="96" w:after="480" w:line="240" w:lineRule="auto"/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</w:pPr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t>They went with songs to the battle, they were young</w:t>
      </w:r>
      <w:proofErr w:type="gramStart"/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t>,</w:t>
      </w:r>
      <w:proofErr w:type="gramEnd"/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br/>
        <w:t>Straight of limb, true of eye, steady and aglow.</w:t>
      </w:r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br/>
        <w:t>They were staunch to the end against odds uncounted</w:t>
      </w:r>
      <w:proofErr w:type="gramStart"/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t>,</w:t>
      </w:r>
      <w:proofErr w:type="gramEnd"/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br/>
        <w:t>They fell with their faces to the foe.</w:t>
      </w:r>
    </w:p>
    <w:p w14:paraId="2FDD77F6" w14:textId="77777777" w:rsidR="005A5798" w:rsidRPr="005A5798" w:rsidRDefault="005A5798" w:rsidP="005A5798">
      <w:pPr>
        <w:shd w:val="clear" w:color="auto" w:fill="FFFFFF"/>
        <w:spacing w:before="96" w:after="480" w:line="240" w:lineRule="auto"/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</w:pPr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t>They shall grow not old, as we that are left grow old</w:t>
      </w:r>
      <w:proofErr w:type="gramStart"/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t>:</w:t>
      </w:r>
      <w:proofErr w:type="gramEnd"/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br/>
        <w:t>Age shall not weary them, nor the years condemn.</w:t>
      </w:r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br/>
      </w:r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lastRenderedPageBreak/>
        <w:t xml:space="preserve">At the going down of the sun and in the </w:t>
      </w:r>
      <w:proofErr w:type="gramStart"/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t>morning</w:t>
      </w:r>
      <w:proofErr w:type="gramEnd"/>
      <w:r w:rsidRPr="005A5798">
        <w:rPr>
          <w:rFonts w:ascii="Comic Sans MS" w:eastAsia="Times New Roman" w:hAnsi="Comic Sans MS" w:cs="Arial"/>
          <w:color w:val="0B5B16"/>
          <w:sz w:val="56"/>
          <w:szCs w:val="56"/>
          <w:lang w:eastAsia="en-GB"/>
        </w:rPr>
        <w:br/>
        <w:t>We will remember them.</w:t>
      </w:r>
    </w:p>
    <w:bookmarkEnd w:id="0"/>
    <w:bookmarkEnd w:id="1"/>
    <w:p w14:paraId="5E4FF19B" w14:textId="77777777" w:rsidR="005A5798" w:rsidRPr="005A5798" w:rsidRDefault="005A5798" w:rsidP="005A5798">
      <w:pPr>
        <w:rPr>
          <w:rFonts w:ascii="Comic Sans MS" w:hAnsi="Comic Sans MS"/>
          <w:sz w:val="56"/>
          <w:szCs w:val="56"/>
        </w:rPr>
      </w:pPr>
    </w:p>
    <w:p w14:paraId="3BF4ADF6" w14:textId="77777777" w:rsidR="005A5798" w:rsidRPr="005A5798" w:rsidRDefault="005A5798" w:rsidP="005A5798">
      <w:pPr>
        <w:rPr>
          <w:rFonts w:ascii="Comic Sans MS" w:hAnsi="Comic Sans MS"/>
          <w:sz w:val="56"/>
          <w:szCs w:val="56"/>
        </w:rPr>
      </w:pPr>
    </w:p>
    <w:p w14:paraId="34C28A5D" w14:textId="77777777" w:rsidR="005A5798" w:rsidRPr="005A5798" w:rsidRDefault="005A5798" w:rsidP="005A5798">
      <w:pPr>
        <w:rPr>
          <w:rFonts w:ascii="Comic Sans MS" w:hAnsi="Comic Sans MS"/>
          <w:sz w:val="56"/>
          <w:szCs w:val="56"/>
        </w:rPr>
      </w:pPr>
    </w:p>
    <w:p w14:paraId="2642DD04" w14:textId="77777777" w:rsidR="005A5798" w:rsidRPr="005A5798" w:rsidRDefault="005A5798" w:rsidP="005A5798">
      <w:pPr>
        <w:rPr>
          <w:rFonts w:ascii="Comic Sans MS" w:hAnsi="Comic Sans MS"/>
          <w:sz w:val="56"/>
          <w:szCs w:val="56"/>
        </w:rPr>
      </w:pPr>
    </w:p>
    <w:p w14:paraId="6E25A403" w14:textId="77777777" w:rsidR="005A5798" w:rsidRPr="005A5798" w:rsidRDefault="005A5798" w:rsidP="005A5798">
      <w:pPr>
        <w:pStyle w:val="poem"/>
        <w:shd w:val="clear" w:color="auto" w:fill="FFFFFF"/>
        <w:spacing w:before="96" w:beforeAutospacing="0" w:after="480" w:afterAutospacing="0"/>
        <w:rPr>
          <w:rFonts w:ascii="Comic Sans MS" w:hAnsi="Comic Sans MS" w:cs="Arial"/>
          <w:color w:val="0B5B16"/>
          <w:sz w:val="56"/>
          <w:szCs w:val="56"/>
        </w:rPr>
      </w:pPr>
      <w:bookmarkStart w:id="3" w:name="OLE_LINK7"/>
      <w:bookmarkStart w:id="4" w:name="OLE_LINK8"/>
      <w:r w:rsidRPr="005A5798">
        <w:rPr>
          <w:rFonts w:ascii="Comic Sans MS" w:hAnsi="Comic Sans MS" w:cs="Arial"/>
          <w:color w:val="0B5B16"/>
          <w:sz w:val="56"/>
          <w:szCs w:val="56"/>
        </w:rPr>
        <w:t>They mingle not with their laughing comrades again</w:t>
      </w:r>
      <w:proofErr w:type="gramStart"/>
      <w:r w:rsidRPr="005A5798">
        <w:rPr>
          <w:rFonts w:ascii="Comic Sans MS" w:hAnsi="Comic Sans MS" w:cs="Arial"/>
          <w:color w:val="0B5B16"/>
          <w:sz w:val="56"/>
          <w:szCs w:val="56"/>
        </w:rPr>
        <w:t>;</w:t>
      </w:r>
      <w:proofErr w:type="gramEnd"/>
      <w:r w:rsidRPr="005A5798">
        <w:rPr>
          <w:rFonts w:ascii="Comic Sans MS" w:hAnsi="Comic Sans MS" w:cs="Arial"/>
          <w:color w:val="0B5B16"/>
          <w:sz w:val="56"/>
          <w:szCs w:val="56"/>
        </w:rPr>
        <w:br/>
        <w:t>They sit no more at familiar tables of home;</w:t>
      </w:r>
      <w:r w:rsidRPr="005A5798">
        <w:rPr>
          <w:rFonts w:ascii="Comic Sans MS" w:hAnsi="Comic Sans MS" w:cs="Arial"/>
          <w:color w:val="0B5B16"/>
          <w:sz w:val="56"/>
          <w:szCs w:val="56"/>
        </w:rPr>
        <w:br/>
      </w:r>
      <w:r w:rsidRPr="005A5798">
        <w:rPr>
          <w:rFonts w:ascii="Comic Sans MS" w:hAnsi="Comic Sans MS" w:cs="Arial"/>
          <w:color w:val="0B5B16"/>
          <w:sz w:val="56"/>
          <w:szCs w:val="56"/>
        </w:rPr>
        <w:lastRenderedPageBreak/>
        <w:t>They have no lot in our labour of the day-time;</w:t>
      </w:r>
      <w:r w:rsidRPr="005A5798">
        <w:rPr>
          <w:rFonts w:ascii="Comic Sans MS" w:hAnsi="Comic Sans MS" w:cs="Arial"/>
          <w:color w:val="0B5B16"/>
          <w:sz w:val="56"/>
          <w:szCs w:val="56"/>
        </w:rPr>
        <w:br/>
        <w:t>They sleep beyond England's foam.</w:t>
      </w:r>
    </w:p>
    <w:p w14:paraId="351204D2" w14:textId="77777777" w:rsidR="005A5798" w:rsidRPr="005A5798" w:rsidRDefault="005A5798" w:rsidP="005A5798">
      <w:pPr>
        <w:pStyle w:val="poem"/>
        <w:shd w:val="clear" w:color="auto" w:fill="FFFFFF"/>
        <w:spacing w:before="96" w:beforeAutospacing="0" w:after="480" w:afterAutospacing="0"/>
        <w:rPr>
          <w:rFonts w:ascii="Comic Sans MS" w:hAnsi="Comic Sans MS" w:cs="Arial"/>
          <w:color w:val="0B5B16"/>
          <w:sz w:val="56"/>
          <w:szCs w:val="56"/>
        </w:rPr>
      </w:pPr>
      <w:r w:rsidRPr="005A5798">
        <w:rPr>
          <w:rFonts w:ascii="Comic Sans MS" w:hAnsi="Comic Sans MS" w:cs="Arial"/>
          <w:color w:val="0B5B16"/>
          <w:sz w:val="56"/>
          <w:szCs w:val="56"/>
        </w:rPr>
        <w:t>But where our desires are and our hopes profound,</w:t>
      </w:r>
      <w:r w:rsidRPr="005A5798">
        <w:rPr>
          <w:rFonts w:ascii="Comic Sans MS" w:hAnsi="Comic Sans MS" w:cs="Arial"/>
          <w:color w:val="0B5B16"/>
          <w:sz w:val="56"/>
          <w:szCs w:val="56"/>
        </w:rPr>
        <w:br/>
        <w:t>Felt as a well-spring that is hidden from sight,</w:t>
      </w:r>
      <w:r w:rsidRPr="005A5798">
        <w:rPr>
          <w:rFonts w:ascii="Comic Sans MS" w:hAnsi="Comic Sans MS" w:cs="Arial"/>
          <w:color w:val="0B5B16"/>
          <w:sz w:val="56"/>
          <w:szCs w:val="56"/>
        </w:rPr>
        <w:br/>
        <w:t>To the innermost heart of their own land they are known</w:t>
      </w:r>
      <w:r w:rsidRPr="005A5798">
        <w:rPr>
          <w:rFonts w:ascii="Comic Sans MS" w:hAnsi="Comic Sans MS" w:cs="Arial"/>
          <w:color w:val="0B5B16"/>
          <w:sz w:val="56"/>
          <w:szCs w:val="56"/>
        </w:rPr>
        <w:br/>
        <w:t>As the stars are known to the Night;</w:t>
      </w:r>
    </w:p>
    <w:p w14:paraId="0F4FBE57" w14:textId="77777777" w:rsidR="005A5798" w:rsidRPr="005A5798" w:rsidRDefault="005A5798" w:rsidP="005A5798">
      <w:pPr>
        <w:pStyle w:val="poem"/>
        <w:shd w:val="clear" w:color="auto" w:fill="FFFFFF"/>
        <w:spacing w:before="96" w:beforeAutospacing="0" w:after="480" w:afterAutospacing="0"/>
        <w:rPr>
          <w:rFonts w:ascii="Comic Sans MS" w:hAnsi="Comic Sans MS" w:cs="Arial"/>
          <w:color w:val="0B5B16"/>
          <w:sz w:val="56"/>
          <w:szCs w:val="56"/>
        </w:rPr>
      </w:pPr>
      <w:r w:rsidRPr="005A5798">
        <w:rPr>
          <w:rFonts w:ascii="Comic Sans MS" w:hAnsi="Comic Sans MS" w:cs="Arial"/>
          <w:color w:val="0B5B16"/>
          <w:sz w:val="56"/>
          <w:szCs w:val="56"/>
        </w:rPr>
        <w:t>As the stars that shall be bright when we are dust</w:t>
      </w:r>
      <w:proofErr w:type="gramStart"/>
      <w:r w:rsidRPr="005A5798">
        <w:rPr>
          <w:rFonts w:ascii="Comic Sans MS" w:hAnsi="Comic Sans MS" w:cs="Arial"/>
          <w:color w:val="0B5B16"/>
          <w:sz w:val="56"/>
          <w:szCs w:val="56"/>
        </w:rPr>
        <w:t>,</w:t>
      </w:r>
      <w:proofErr w:type="gramEnd"/>
      <w:r w:rsidRPr="005A5798">
        <w:rPr>
          <w:rFonts w:ascii="Comic Sans MS" w:hAnsi="Comic Sans MS" w:cs="Arial"/>
          <w:color w:val="0B5B16"/>
          <w:sz w:val="56"/>
          <w:szCs w:val="56"/>
        </w:rPr>
        <w:br/>
        <w:t>Moving in marches upon the heavenly plain,</w:t>
      </w:r>
      <w:r w:rsidRPr="005A5798">
        <w:rPr>
          <w:rFonts w:ascii="Comic Sans MS" w:hAnsi="Comic Sans MS" w:cs="Arial"/>
          <w:color w:val="0B5B16"/>
          <w:sz w:val="56"/>
          <w:szCs w:val="56"/>
        </w:rPr>
        <w:br/>
        <w:t xml:space="preserve">As the stars that are starry in the time of our </w:t>
      </w:r>
      <w:r w:rsidRPr="005A5798">
        <w:rPr>
          <w:rFonts w:ascii="Comic Sans MS" w:hAnsi="Comic Sans MS" w:cs="Arial"/>
          <w:color w:val="0B5B16"/>
          <w:sz w:val="56"/>
          <w:szCs w:val="56"/>
        </w:rPr>
        <w:lastRenderedPageBreak/>
        <w:t>darkness,</w:t>
      </w:r>
      <w:r w:rsidRPr="005A5798">
        <w:rPr>
          <w:rFonts w:ascii="Comic Sans MS" w:hAnsi="Comic Sans MS" w:cs="Arial"/>
          <w:color w:val="0B5B16"/>
          <w:sz w:val="56"/>
          <w:szCs w:val="56"/>
        </w:rPr>
        <w:br/>
        <w:t>To the end, to the end, they remain</w:t>
      </w:r>
    </w:p>
    <w:bookmarkEnd w:id="3"/>
    <w:bookmarkEnd w:id="4"/>
    <w:p w14:paraId="0145BF1D" w14:textId="77777777" w:rsidR="007D6FE4" w:rsidRDefault="007D6FE4"/>
    <w:sectPr w:rsidR="007D6FE4" w:rsidSect="005A57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98"/>
    <w:rsid w:val="005A5798"/>
    <w:rsid w:val="007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26A53"/>
  <w15:chartTrackingRefBased/>
  <w15:docId w15:val="{67A4FA6A-9C64-452F-A834-B420523A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m">
    <w:name w:val="poem"/>
    <w:basedOn w:val="Normal"/>
    <w:rsid w:val="005A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C9D398E7F9045BD2B8FEC6D3CFE24" ma:contentTypeVersion="13" ma:contentTypeDescription="Create a new document." ma:contentTypeScope="" ma:versionID="c5ac7590c9f8509ade7ef3c886e24d31">
  <xsd:schema xmlns:xsd="http://www.w3.org/2001/XMLSchema" xmlns:xs="http://www.w3.org/2001/XMLSchema" xmlns:p="http://schemas.microsoft.com/office/2006/metadata/properties" xmlns:ns3="50d696f5-5d73-408c-bb12-366c47bf8bf6" xmlns:ns4="de0a0382-62cd-4eb1-a9d3-d51358825818" targetNamespace="http://schemas.microsoft.com/office/2006/metadata/properties" ma:root="true" ma:fieldsID="47a04f64f7ae1b27c27a694bc113c53f" ns3:_="" ns4:_="">
    <xsd:import namespace="50d696f5-5d73-408c-bb12-366c47bf8bf6"/>
    <xsd:import namespace="de0a0382-62cd-4eb1-a9d3-d5135882581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696f5-5d73-408c-bb12-366c47bf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0382-62cd-4eb1-a9d3-d51358825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F1D3E-8330-4D63-B929-244B73258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696f5-5d73-408c-bb12-366c47bf8bf6"/>
    <ds:schemaRef ds:uri="de0a0382-62cd-4eb1-a9d3-d51358825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2DF41-40D4-454E-9F2C-9A75EE657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22144-CF1E-4C17-8833-4D0A54E0F9F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e0a0382-62cd-4eb1-a9d3-d51358825818"/>
    <ds:schemaRef ds:uri="http://purl.org/dc/dcmitype/"/>
    <ds:schemaRef ds:uri="http://schemas.microsoft.com/office/infopath/2007/PartnerControls"/>
    <ds:schemaRef ds:uri="50d696f5-5d73-408c-bb12-366c47bf8bf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Walker</dc:creator>
  <cp:keywords/>
  <dc:description/>
  <cp:lastModifiedBy>Jenny Walker</cp:lastModifiedBy>
  <cp:revision>1</cp:revision>
  <dcterms:created xsi:type="dcterms:W3CDTF">2020-11-04T05:10:00Z</dcterms:created>
  <dcterms:modified xsi:type="dcterms:W3CDTF">2020-11-04T05:11:00Z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0x0101008D4C9D398E7F9045BD2B8FEC6D3CFE24</vt:lpwstr>
  </property>
</Properties>
</file>