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160A" w14:textId="77777777" w:rsidR="0020494B" w:rsidRDefault="00293834" w:rsidP="00293834">
      <w:pPr>
        <w:jc w:val="center"/>
        <w:rPr>
          <w:rFonts w:ascii="Comic Sans MS" w:hAnsi="Comic Sans MS"/>
          <w:b/>
          <w:sz w:val="32"/>
        </w:rPr>
      </w:pPr>
      <w:r w:rsidRPr="00293834">
        <w:rPr>
          <w:rFonts w:ascii="Comic Sans MS" w:hAnsi="Comic Sans MS"/>
          <w:b/>
          <w:sz w:val="32"/>
        </w:rPr>
        <w:t xml:space="preserve">RE – Week 5 – Faith </w:t>
      </w:r>
      <w:r>
        <w:rPr>
          <w:rFonts w:ascii="Comic Sans MS" w:hAnsi="Comic Sans MS"/>
          <w:b/>
          <w:sz w:val="32"/>
        </w:rPr>
        <w:t>i</w:t>
      </w:r>
      <w:r w:rsidRPr="00293834">
        <w:rPr>
          <w:rFonts w:ascii="Comic Sans MS" w:hAnsi="Comic Sans MS"/>
          <w:b/>
          <w:sz w:val="32"/>
        </w:rPr>
        <w:t>n Action</w:t>
      </w:r>
    </w:p>
    <w:p w14:paraId="65764C75" w14:textId="77777777" w:rsidR="00293834" w:rsidRDefault="0029383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Key Question: What inspires people to follow a faith and what is the cost?</w:t>
      </w:r>
    </w:p>
    <w:p w14:paraId="066001A5" w14:textId="77777777" w:rsidR="00293834" w:rsidRDefault="00293834">
      <w:pPr>
        <w:rPr>
          <w:rFonts w:ascii="Comic Sans MS" w:hAnsi="Comic Sans MS"/>
          <w:b/>
          <w:sz w:val="24"/>
        </w:rPr>
      </w:pPr>
    </w:p>
    <w:p w14:paraId="2C2BC1F4" w14:textId="77777777" w:rsidR="00293834" w:rsidRDefault="000A7FF7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D363AF" wp14:editId="4BA42D2E">
            <wp:simplePos x="0" y="0"/>
            <wp:positionH relativeFrom="margin">
              <wp:align>right</wp:align>
            </wp:positionH>
            <wp:positionV relativeFrom="paragraph">
              <wp:posOffset>345723</wp:posOffset>
            </wp:positionV>
            <wp:extent cx="925195" cy="1090930"/>
            <wp:effectExtent l="0" t="0" r="8255" b="0"/>
            <wp:wrapThrough wrapText="bothSides">
              <wp:wrapPolygon edited="0">
                <wp:start x="9340" y="0"/>
                <wp:lineTo x="889" y="1132"/>
                <wp:lineTo x="0" y="1509"/>
                <wp:lineTo x="0" y="14710"/>
                <wp:lineTo x="3558" y="18482"/>
                <wp:lineTo x="5782" y="18482"/>
                <wp:lineTo x="11119" y="21122"/>
                <wp:lineTo x="11563" y="21122"/>
                <wp:lineTo x="13342" y="21122"/>
                <wp:lineTo x="13787" y="21122"/>
                <wp:lineTo x="15566" y="18482"/>
                <wp:lineTo x="17790" y="18482"/>
                <wp:lineTo x="21348" y="14710"/>
                <wp:lineTo x="21348" y="1509"/>
                <wp:lineTo x="20458" y="1132"/>
                <wp:lineTo x="12008" y="0"/>
                <wp:lineTo x="9340" y="0"/>
              </wp:wrapPolygon>
            </wp:wrapThrough>
            <wp:docPr id="3" name="Picture 3" descr="The Salvation Arm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alvation Army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834" w:rsidRPr="00293834">
        <w:rPr>
          <w:rFonts w:ascii="Comic Sans MS" w:hAnsi="Comic Sans MS"/>
          <w:b/>
          <w:sz w:val="24"/>
          <w:u w:val="single"/>
        </w:rPr>
        <w:t>Task</w:t>
      </w:r>
      <w:r>
        <w:rPr>
          <w:rFonts w:ascii="Comic Sans MS" w:hAnsi="Comic Sans MS"/>
          <w:b/>
          <w:sz w:val="24"/>
          <w:u w:val="single"/>
        </w:rPr>
        <w:t xml:space="preserve"> 1</w:t>
      </w:r>
      <w:r w:rsidR="00293834" w:rsidRPr="00293834">
        <w:rPr>
          <w:rFonts w:ascii="Comic Sans MS" w:hAnsi="Comic Sans MS"/>
          <w:b/>
          <w:sz w:val="24"/>
          <w:u w:val="single"/>
        </w:rPr>
        <w:t>:</w:t>
      </w:r>
      <w:r w:rsidR="00293834">
        <w:rPr>
          <w:rFonts w:ascii="Comic Sans MS" w:hAnsi="Comic Sans MS"/>
          <w:b/>
          <w:sz w:val="24"/>
        </w:rPr>
        <w:t xml:space="preserve"> </w:t>
      </w:r>
      <w:r w:rsidR="00293834" w:rsidRPr="00293834">
        <w:rPr>
          <w:rFonts w:ascii="Comic Sans MS" w:hAnsi="Comic Sans MS"/>
          <w:b/>
          <w:sz w:val="24"/>
        </w:rPr>
        <w:t xml:space="preserve">Research a religious charity from the list below and </w:t>
      </w:r>
      <w:r w:rsidR="00293834">
        <w:rPr>
          <w:rFonts w:ascii="Comic Sans MS" w:hAnsi="Comic Sans MS"/>
          <w:b/>
          <w:sz w:val="24"/>
        </w:rPr>
        <w:t>answer the questions.</w:t>
      </w:r>
    </w:p>
    <w:p w14:paraId="25BC6B29" w14:textId="77777777" w:rsidR="000A7FF7" w:rsidRPr="000A7FF7" w:rsidRDefault="000A7FF7" w:rsidP="000A7FF7">
      <w:pPr>
        <w:rPr>
          <w:rFonts w:ascii="Comic Sans MS" w:hAnsi="Comic Sans MS"/>
          <w:sz w:val="24"/>
        </w:rPr>
      </w:pPr>
      <w:r w:rsidRPr="000A7FF7">
        <w:rPr>
          <w:rFonts w:ascii="Comic Sans MS" w:hAnsi="Comic Sans MS"/>
          <w:b/>
          <w:sz w:val="24"/>
        </w:rPr>
        <w:t>Charities to choose from:</w:t>
      </w:r>
    </w:p>
    <w:p w14:paraId="4867BC3E" w14:textId="77777777" w:rsidR="000A7FF7" w:rsidRDefault="000A7FF7" w:rsidP="000A7FF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Christian Aid</w:t>
      </w:r>
    </w:p>
    <w:p w14:paraId="4EAD60C7" w14:textId="77777777" w:rsidR="000A7FF7" w:rsidRDefault="00293834" w:rsidP="000A7FF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A7FF7">
        <w:rPr>
          <w:rFonts w:ascii="Comic Sans MS" w:hAnsi="Comic Sans MS"/>
          <w:sz w:val="24"/>
        </w:rPr>
        <w:t xml:space="preserve">The </w:t>
      </w:r>
      <w:r w:rsidR="000A7FF7">
        <w:rPr>
          <w:rFonts w:ascii="Comic Sans MS" w:hAnsi="Comic Sans MS"/>
          <w:sz w:val="24"/>
        </w:rPr>
        <w:t>Salvation Army</w:t>
      </w:r>
    </w:p>
    <w:p w14:paraId="6C668C5B" w14:textId="77777777" w:rsidR="000A7FF7" w:rsidRDefault="000A7FF7" w:rsidP="000A7FF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661A2B" wp14:editId="0C06E95F">
            <wp:simplePos x="0" y="0"/>
            <wp:positionH relativeFrom="margin">
              <wp:align>right</wp:align>
            </wp:positionH>
            <wp:positionV relativeFrom="paragraph">
              <wp:posOffset>223379</wp:posOffset>
            </wp:positionV>
            <wp:extent cx="925195" cy="925195"/>
            <wp:effectExtent l="0" t="0" r="8255" b="8255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2" name="Picture 2" descr="Samaritans Ireland on Twitter: &quot;It doesn't matter who you are, h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aritans Ireland on Twitter: &quot;It doesn't matter who you are, ho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Islamic Relief UK</w:t>
      </w:r>
    </w:p>
    <w:p w14:paraId="352365A3" w14:textId="77777777" w:rsidR="000A7FF7" w:rsidRDefault="00293834" w:rsidP="000A7FF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A7FF7">
        <w:rPr>
          <w:rFonts w:ascii="Comic Sans MS" w:hAnsi="Comic Sans MS"/>
          <w:sz w:val="24"/>
        </w:rPr>
        <w:t>S</w:t>
      </w:r>
      <w:r w:rsidR="000A7FF7">
        <w:rPr>
          <w:rFonts w:ascii="Comic Sans MS" w:hAnsi="Comic Sans MS"/>
          <w:sz w:val="24"/>
        </w:rPr>
        <w:t>amaritans</w:t>
      </w:r>
    </w:p>
    <w:p w14:paraId="29FEEB51" w14:textId="77777777" w:rsidR="00293834" w:rsidRPr="000A7FF7" w:rsidRDefault="00293834" w:rsidP="000A7FF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0A7FF7">
        <w:rPr>
          <w:rFonts w:ascii="Comic Sans MS" w:hAnsi="Comic Sans MS"/>
          <w:sz w:val="24"/>
        </w:rPr>
        <w:t>World Vision UK.</w:t>
      </w:r>
    </w:p>
    <w:p w14:paraId="339658BF" w14:textId="77777777" w:rsidR="00293834" w:rsidRPr="000A7FF7" w:rsidRDefault="00293834">
      <w:pPr>
        <w:rPr>
          <w:rFonts w:ascii="Comic Sans MS" w:hAnsi="Comic Sans MS"/>
          <w:b/>
          <w:sz w:val="24"/>
        </w:rPr>
      </w:pPr>
      <w:r w:rsidRPr="000A7FF7">
        <w:rPr>
          <w:rFonts w:ascii="Comic Sans MS" w:hAnsi="Comic Sans MS"/>
          <w:b/>
          <w:sz w:val="24"/>
        </w:rPr>
        <w:t>Questions to research:</w:t>
      </w:r>
    </w:p>
    <w:p w14:paraId="29D75474" w14:textId="77777777" w:rsidR="00293834" w:rsidRDefault="000A7FF7" w:rsidP="002938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339DD5" wp14:editId="573AB052">
            <wp:simplePos x="0" y="0"/>
            <wp:positionH relativeFrom="margin">
              <wp:align>right</wp:align>
            </wp:positionH>
            <wp:positionV relativeFrom="paragraph">
              <wp:posOffset>97084</wp:posOffset>
            </wp:positionV>
            <wp:extent cx="1184910" cy="521970"/>
            <wp:effectExtent l="0" t="0" r="0" b="0"/>
            <wp:wrapThrough wrapText="bothSides">
              <wp:wrapPolygon edited="0">
                <wp:start x="0" y="0"/>
                <wp:lineTo x="0" y="20496"/>
                <wp:lineTo x="21183" y="20496"/>
                <wp:lineTo x="21183" y="0"/>
                <wp:lineTo x="0" y="0"/>
              </wp:wrapPolygon>
            </wp:wrapThrough>
            <wp:docPr id="4" name="Picture 4" descr="C:\Users\ghousley\AppData\Local\Microsoft\Windows\INetCache\Content.MSO\FEE0E8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housley\AppData\Local\Microsoft\Windows\INetCache\Content.MSO\FEE0E84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What is their main aim?</w:t>
      </w:r>
      <w:r w:rsidRPr="000A7FF7">
        <w:rPr>
          <w:rFonts w:ascii="Comic Sans MS" w:hAnsi="Comic Sans MS"/>
        </w:rPr>
        <w:t xml:space="preserve"> </w:t>
      </w:r>
    </w:p>
    <w:p w14:paraId="44CFC167" w14:textId="77777777" w:rsidR="000A7FF7" w:rsidRDefault="000A7FF7" w:rsidP="002938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they raise money?</w:t>
      </w:r>
    </w:p>
    <w:p w14:paraId="713B6F65" w14:textId="77777777" w:rsidR="000A7FF7" w:rsidRDefault="000A7FF7" w:rsidP="002938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their money go?</w:t>
      </w:r>
    </w:p>
    <w:p w14:paraId="102D73E0" w14:textId="77777777" w:rsidR="000A7FF7" w:rsidRDefault="000A7FF7" w:rsidP="002938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8B1F9F" wp14:editId="5148D2DA">
            <wp:simplePos x="0" y="0"/>
            <wp:positionH relativeFrom="margin">
              <wp:align>right</wp:align>
            </wp:positionH>
            <wp:positionV relativeFrom="paragraph">
              <wp:posOffset>7408</wp:posOffset>
            </wp:positionV>
            <wp:extent cx="981710" cy="981710"/>
            <wp:effectExtent l="0" t="0" r="8890" b="8890"/>
            <wp:wrapThrough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hrough>
            <wp:docPr id="5" name="Picture 5" descr="C:\Users\ghousley\AppData\Local\Microsoft\Windows\INetCache\Content.MSO\182387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housley\AppData\Local\Microsoft\Windows\INetCache\Content.MSO\1823879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What religion are they linked to?</w:t>
      </w:r>
    </w:p>
    <w:p w14:paraId="3AC3075B" w14:textId="77777777" w:rsidR="000A7FF7" w:rsidRDefault="000A7FF7" w:rsidP="002938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are they based?</w:t>
      </w:r>
      <w:r w:rsidRPr="000A7FF7">
        <w:t xml:space="preserve"> </w:t>
      </w:r>
    </w:p>
    <w:p w14:paraId="66FE03A0" w14:textId="77777777" w:rsidR="000A7FF7" w:rsidRDefault="000A7FF7" w:rsidP="002938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can everyday people do to support them?</w:t>
      </w:r>
      <w:r w:rsidRPr="000A7FF7">
        <w:rPr>
          <w:rFonts w:ascii="Comic Sans MS" w:hAnsi="Comic Sans MS"/>
        </w:rPr>
        <w:t xml:space="preserve"> </w:t>
      </w:r>
    </w:p>
    <w:p w14:paraId="39DDFB99" w14:textId="77777777" w:rsidR="000A7FF7" w:rsidRDefault="000A7FF7" w:rsidP="002938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success stories can you find?</w:t>
      </w:r>
    </w:p>
    <w:p w14:paraId="1409FAB2" w14:textId="77777777" w:rsidR="000A7FF7" w:rsidRDefault="000A7FF7" w:rsidP="000A7FF7">
      <w:pPr>
        <w:rPr>
          <w:rFonts w:ascii="Comic Sans MS" w:hAnsi="Comic Sans MS"/>
          <w:sz w:val="24"/>
        </w:rPr>
      </w:pPr>
    </w:p>
    <w:p w14:paraId="5DE33788" w14:textId="77777777" w:rsidR="000A7FF7" w:rsidRPr="000A7FF7" w:rsidRDefault="000A7FF7" w:rsidP="000A7FF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Task 2</w:t>
      </w:r>
      <w:proofErr w:type="gramStart"/>
      <w:r>
        <w:rPr>
          <w:rFonts w:ascii="Comic Sans MS" w:hAnsi="Comic Sans MS"/>
          <w:b/>
          <w:sz w:val="24"/>
          <w:u w:val="single"/>
        </w:rPr>
        <w:t>:</w:t>
      </w:r>
      <w:bookmarkStart w:id="0" w:name="_GoBack"/>
      <w:bookmarkEnd w:id="0"/>
      <w:proofErr w:type="gramEnd"/>
      <w:r>
        <w:rPr>
          <w:rFonts w:ascii="Comic Sans MS" w:hAnsi="Comic Sans MS"/>
          <w:b/>
          <w:sz w:val="24"/>
          <w:u w:val="single"/>
        </w:rPr>
        <w:br/>
      </w:r>
      <w:r w:rsidRPr="000A7FF7">
        <w:rPr>
          <w:rFonts w:ascii="Comic Sans MS" w:hAnsi="Comic Sans MS"/>
          <w:b/>
          <w:sz w:val="24"/>
        </w:rPr>
        <w:t>Why do you think religions participate in charitable work?</w:t>
      </w:r>
    </w:p>
    <w:p w14:paraId="70D65770" w14:textId="77777777" w:rsidR="000A7FF7" w:rsidRDefault="000A7FF7" w:rsidP="000A7FF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Give reasons for your answer as fully as possible, use examples from your research to help.</w:t>
      </w:r>
    </w:p>
    <w:p w14:paraId="69E54744" w14:textId="77777777" w:rsidR="000A7FF7" w:rsidRDefault="000A7FF7" w:rsidP="000A7FF7">
      <w:pPr>
        <w:rPr>
          <w:rFonts w:ascii="Comic Sans MS" w:hAnsi="Comic Sans MS"/>
          <w:sz w:val="24"/>
        </w:rPr>
      </w:pPr>
    </w:p>
    <w:p w14:paraId="1BEBE4FB" w14:textId="77777777" w:rsidR="000A7FF7" w:rsidRDefault="000A7FF7" w:rsidP="000A7FF7">
      <w:pPr>
        <w:jc w:val="center"/>
        <w:rPr>
          <w:rFonts w:ascii="Comic Sans MS" w:hAnsi="Comic Sans MS"/>
          <w:b/>
          <w:color w:val="FF0000"/>
          <w:sz w:val="24"/>
        </w:rPr>
      </w:pPr>
      <w:r w:rsidRPr="000A7FF7">
        <w:rPr>
          <w:rFonts w:ascii="Comic Sans MS" w:hAnsi="Comic Sans MS"/>
          <w:b/>
          <w:color w:val="FF0000"/>
          <w:sz w:val="24"/>
        </w:rPr>
        <w:t>Take a picture of your RE work for your teacher on Class Dojo.</w:t>
      </w:r>
    </w:p>
    <w:p w14:paraId="43BC2C87" w14:textId="77777777" w:rsidR="000A7FF7" w:rsidRPr="000A7FF7" w:rsidRDefault="000A7FF7" w:rsidP="000A7FF7">
      <w:pPr>
        <w:jc w:val="center"/>
        <w:rPr>
          <w:rFonts w:ascii="Comic Sans MS" w:hAnsi="Comic Sans MS"/>
          <w:b/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87F288" wp14:editId="6070201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968625" cy="2027555"/>
            <wp:effectExtent l="0" t="0" r="3175" b="0"/>
            <wp:wrapThrough wrapText="bothSides">
              <wp:wrapPolygon edited="0">
                <wp:start x="9703" y="0"/>
                <wp:lineTo x="8594" y="1015"/>
                <wp:lineTo x="8317" y="1624"/>
                <wp:lineTo x="8455" y="3247"/>
                <wp:lineTo x="6930" y="3856"/>
                <wp:lineTo x="6653" y="4465"/>
                <wp:lineTo x="7069" y="6494"/>
                <wp:lineTo x="5267" y="8118"/>
                <wp:lineTo x="4851" y="8727"/>
                <wp:lineTo x="4990" y="9741"/>
                <wp:lineTo x="3465" y="10756"/>
                <wp:lineTo x="2911" y="11568"/>
                <wp:lineTo x="3049" y="12988"/>
                <wp:lineTo x="1941" y="13597"/>
                <wp:lineTo x="970" y="15221"/>
                <wp:lineTo x="970" y="16236"/>
                <wp:lineTo x="0" y="18468"/>
                <wp:lineTo x="0" y="19280"/>
                <wp:lineTo x="139" y="21309"/>
                <wp:lineTo x="21484" y="21309"/>
                <wp:lineTo x="21484" y="18874"/>
                <wp:lineTo x="20098" y="16641"/>
                <wp:lineTo x="19405" y="16236"/>
                <wp:lineTo x="15801" y="9741"/>
                <wp:lineTo x="12891" y="6494"/>
                <wp:lineTo x="13307" y="2232"/>
                <wp:lineTo x="12059" y="406"/>
                <wp:lineTo x="10812" y="0"/>
                <wp:lineTo x="9703" y="0"/>
              </wp:wrapPolygon>
            </wp:wrapThrough>
            <wp:docPr id="1" name="Picture 1" descr="Burgas Municipality News : Students and teachers from &quot;St.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as Municipality News : Students and teachers from &quot;St.S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FF7" w:rsidRPr="000A7FF7" w:rsidSect="000A7FF7">
      <w:pgSz w:w="11906" w:h="16838"/>
      <w:pgMar w:top="1440" w:right="1440" w:bottom="567" w:left="1440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9B"/>
    <w:multiLevelType w:val="hybridMultilevel"/>
    <w:tmpl w:val="80EC7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5F33"/>
    <w:multiLevelType w:val="hybridMultilevel"/>
    <w:tmpl w:val="04D6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4"/>
    <w:rsid w:val="000A7FF7"/>
    <w:rsid w:val="00293834"/>
    <w:rsid w:val="00B574BA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FCAA"/>
  <w15:chartTrackingRefBased/>
  <w15:docId w15:val="{E5F3A4B3-FF82-4B8D-B3C4-BDAC9B3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0ED0-E985-49D0-89F4-5EEB892C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D0D49-3BF6-4FF7-8D64-876AF7818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773AC-1D8D-498A-9352-19EE3AC58B3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77bd0bc-a5ed-4184-bf10-bfb3634b1dd9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1</cp:revision>
  <dcterms:created xsi:type="dcterms:W3CDTF">2020-05-27T20:12:00Z</dcterms:created>
  <dcterms:modified xsi:type="dcterms:W3CDTF">2020-05-27T20:31:00Z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