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67E0C" w14:textId="77777777" w:rsidR="00EB6E2B" w:rsidRPr="00EB6E2B" w:rsidRDefault="00EB6E2B" w:rsidP="00EB6E2B">
      <w:pPr>
        <w:rPr>
          <w:rFonts w:ascii="NTPreCursivefk" w:eastAsia="Times New Roman" w:hAnsi="NTPreCursivefk"/>
          <w:b/>
          <w:sz w:val="44"/>
          <w:szCs w:val="44"/>
        </w:rPr>
      </w:pPr>
      <w:r w:rsidRPr="00EB6E2B">
        <w:rPr>
          <w:rFonts w:ascii="NTPreCursivefk" w:eastAsia="Times New Roman" w:hAnsi="NTPreCursivefk"/>
          <w:b/>
          <w:sz w:val="44"/>
          <w:szCs w:val="44"/>
        </w:rPr>
        <w:t>Literacy</w:t>
      </w:r>
    </w:p>
    <w:p w14:paraId="222E5F2A" w14:textId="77777777" w:rsidR="00EB6E2B" w:rsidRDefault="00EB6E2B" w:rsidP="00EB6E2B">
      <w:pPr>
        <w:rPr>
          <w:rFonts w:ascii="NTPreCursivefk" w:eastAsia="Times New Roman" w:hAnsi="NTPreCursivefk"/>
          <w:sz w:val="40"/>
          <w:szCs w:val="40"/>
        </w:rPr>
      </w:pPr>
    </w:p>
    <w:p w14:paraId="680588B3" w14:textId="77777777" w:rsidR="00EB6E2B" w:rsidRPr="00EB6E2B" w:rsidRDefault="00EB6E2B" w:rsidP="00EB6E2B">
      <w:pPr>
        <w:rPr>
          <w:rFonts w:ascii="NTPreCursivefk" w:eastAsia="Times New Roman" w:hAnsi="NTPreCursivefk"/>
          <w:sz w:val="40"/>
          <w:szCs w:val="40"/>
        </w:rPr>
      </w:pPr>
      <w:r w:rsidRPr="00EB6E2B">
        <w:rPr>
          <w:rFonts w:ascii="NTPreCursivefk" w:eastAsia="Times New Roman" w:hAnsi="NTPreCursivefk"/>
          <w:sz w:val="40"/>
          <w:szCs w:val="40"/>
        </w:rPr>
        <w:t xml:space="preserve">This is the Literacy work we would like you to complete over the </w:t>
      </w:r>
      <w:bookmarkStart w:id="0" w:name="_GoBack"/>
      <w:r w:rsidRPr="00EB6E2B">
        <w:rPr>
          <w:rFonts w:ascii="NTPreCursivefk" w:eastAsia="Times New Roman" w:hAnsi="NTPreCursivefk"/>
          <w:sz w:val="40"/>
          <w:szCs w:val="40"/>
        </w:rPr>
        <w:t xml:space="preserve">week. It is based on a clip from The Literacy Shed - the link is </w:t>
      </w:r>
      <w:bookmarkEnd w:id="0"/>
      <w:r w:rsidRPr="00EB6E2B">
        <w:rPr>
          <w:rFonts w:ascii="NTPreCursivefk" w:eastAsia="Times New Roman" w:hAnsi="NTPreCursivefk"/>
          <w:sz w:val="40"/>
          <w:szCs w:val="40"/>
        </w:rPr>
        <w:t>on the word document. Please don’t watch the full clip to begin with as the first lesson asks you to watch small sections at a time. After that, you can watch it as many times as you like.</w:t>
      </w:r>
      <w:r w:rsidRPr="00EB6E2B">
        <w:rPr>
          <w:rFonts w:ascii="Cambria" w:eastAsia="Times New Roman" w:hAnsi="Cambria" w:cs="Cambria"/>
          <w:sz w:val="40"/>
          <w:szCs w:val="40"/>
        </w:rPr>
        <w:t> </w:t>
      </w:r>
    </w:p>
    <w:p w14:paraId="375A2EF1" w14:textId="77777777" w:rsidR="00EB6E2B" w:rsidRPr="00EB6E2B" w:rsidRDefault="00EB6E2B" w:rsidP="00EB6E2B">
      <w:pPr>
        <w:rPr>
          <w:rFonts w:ascii="NTPreCursivefk" w:eastAsia="Times New Roman" w:hAnsi="NTPreCursivefk"/>
          <w:sz w:val="40"/>
          <w:szCs w:val="40"/>
        </w:rPr>
      </w:pPr>
    </w:p>
    <w:p w14:paraId="19C7AD51" w14:textId="77777777" w:rsidR="00EB6E2B" w:rsidRPr="00EB6E2B" w:rsidRDefault="00EB6E2B" w:rsidP="00EB6E2B">
      <w:pPr>
        <w:rPr>
          <w:rFonts w:ascii="NTPreCursivefk" w:eastAsia="Times New Roman" w:hAnsi="NTPreCursivefk"/>
          <w:sz w:val="40"/>
          <w:szCs w:val="40"/>
        </w:rPr>
      </w:pPr>
      <w:r w:rsidRPr="00EB6E2B">
        <w:rPr>
          <w:rFonts w:ascii="NTPreCursivefk" w:eastAsia="Times New Roman" w:hAnsi="NTPreCursivefk"/>
          <w:sz w:val="40"/>
          <w:szCs w:val="40"/>
        </w:rPr>
        <w:t xml:space="preserve">There are two versions of the work - </w:t>
      </w:r>
      <w:r w:rsidRPr="00EB6E2B">
        <w:rPr>
          <w:rFonts w:ascii="NTPreCursivefk" w:eastAsia="Times New Roman" w:hAnsi="NTPreCursivefk"/>
          <w:b/>
          <w:bCs/>
          <w:sz w:val="40"/>
          <w:szCs w:val="40"/>
          <w:u w:val="single"/>
        </w:rPr>
        <w:t>both have exactly the same tasks</w:t>
      </w:r>
      <w:r w:rsidRPr="00EB6E2B">
        <w:rPr>
          <w:rFonts w:ascii="NTPreCursivefk" w:eastAsia="Times New Roman" w:hAnsi="NTPreCursivefk"/>
          <w:sz w:val="40"/>
          <w:szCs w:val="40"/>
        </w:rPr>
        <w:t xml:space="preserve"> but how you complete the work is different. The online version is designed for you to type the answers in the boxes then email the whole word document back to the class email.</w:t>
      </w:r>
      <w:r w:rsidRPr="00EB6E2B">
        <w:rPr>
          <w:rFonts w:ascii="Cambria" w:eastAsia="Times New Roman" w:hAnsi="Cambria" w:cs="Cambria"/>
          <w:sz w:val="40"/>
          <w:szCs w:val="40"/>
        </w:rPr>
        <w:t> </w:t>
      </w:r>
    </w:p>
    <w:p w14:paraId="1C50C722" w14:textId="77777777" w:rsidR="00EB6E2B" w:rsidRPr="00EB6E2B" w:rsidRDefault="00EB6E2B" w:rsidP="00EB6E2B">
      <w:pPr>
        <w:rPr>
          <w:rFonts w:ascii="NTPreCursivefk" w:eastAsia="Times New Roman" w:hAnsi="NTPreCursivefk"/>
          <w:sz w:val="40"/>
          <w:szCs w:val="40"/>
        </w:rPr>
      </w:pPr>
      <w:r w:rsidRPr="00EB6E2B">
        <w:rPr>
          <w:rFonts w:ascii="NTPreCursivefk" w:eastAsia="Times New Roman" w:hAnsi="NTPreCursivefk"/>
          <w:sz w:val="40"/>
          <w:szCs w:val="40"/>
        </w:rPr>
        <w:t>The paper copy can be printed out (if you are able to) and has lines for you to write your answers on. You can then take photos of your answers and add them to Class Dojo or send them to the class email.</w:t>
      </w:r>
      <w:r w:rsidRPr="00EB6E2B">
        <w:rPr>
          <w:rFonts w:ascii="Cambria" w:eastAsia="Times New Roman" w:hAnsi="Cambria" w:cs="Cambria"/>
          <w:sz w:val="40"/>
          <w:szCs w:val="40"/>
        </w:rPr>
        <w:t> </w:t>
      </w:r>
    </w:p>
    <w:p w14:paraId="61F41A7F" w14:textId="77777777" w:rsidR="00EB6E2B" w:rsidRPr="00EB6E2B" w:rsidRDefault="00EB6E2B" w:rsidP="00EB6E2B">
      <w:pPr>
        <w:rPr>
          <w:rFonts w:ascii="NTPreCursivefk" w:eastAsia="Times New Roman" w:hAnsi="NTPreCursivefk"/>
          <w:sz w:val="40"/>
          <w:szCs w:val="40"/>
        </w:rPr>
      </w:pPr>
      <w:r w:rsidRPr="00EB6E2B">
        <w:rPr>
          <w:rFonts w:ascii="NTPreCursivefk" w:eastAsia="Times New Roman" w:hAnsi="NTPreCursivefk"/>
          <w:sz w:val="40"/>
          <w:szCs w:val="40"/>
        </w:rPr>
        <w:t>You can also simply write any answers on a piece of paper then send the work to us as a photo (Class Dojo or class email). If you do this, please label your work with the day it is from.</w:t>
      </w:r>
      <w:r w:rsidRPr="00EB6E2B">
        <w:rPr>
          <w:rFonts w:ascii="Cambria" w:eastAsia="Times New Roman" w:hAnsi="Cambria" w:cs="Cambria"/>
          <w:sz w:val="40"/>
          <w:szCs w:val="40"/>
        </w:rPr>
        <w:t> </w:t>
      </w:r>
    </w:p>
    <w:p w14:paraId="6CA96E59" w14:textId="77777777" w:rsidR="00EB6E2B" w:rsidRPr="00EB6E2B" w:rsidRDefault="00EB6E2B" w:rsidP="00EB6E2B">
      <w:pPr>
        <w:rPr>
          <w:rFonts w:ascii="NTPreCursivefk" w:eastAsia="Times New Roman" w:hAnsi="NTPreCursivefk"/>
          <w:sz w:val="40"/>
          <w:szCs w:val="40"/>
        </w:rPr>
      </w:pPr>
    </w:p>
    <w:p w14:paraId="3AFB41F8" w14:textId="77777777" w:rsidR="00EB6E2B" w:rsidRPr="00EB6E2B" w:rsidRDefault="00EB6E2B" w:rsidP="00EB6E2B">
      <w:pPr>
        <w:rPr>
          <w:rFonts w:ascii="NTPreCursivefk" w:eastAsia="Times New Roman" w:hAnsi="NTPreCursivefk"/>
          <w:sz w:val="40"/>
          <w:szCs w:val="40"/>
        </w:rPr>
      </w:pPr>
      <w:r w:rsidRPr="00EB6E2B">
        <w:rPr>
          <w:rFonts w:ascii="NTPreCursivefk" w:eastAsia="Times New Roman" w:hAnsi="NTPreCursivefk"/>
          <w:sz w:val="40"/>
          <w:szCs w:val="40"/>
        </w:rPr>
        <w:t>At the end of the document there are lots of other activities you could complete. These are completely optional and don’t need to be sent to your teacher.</w:t>
      </w:r>
      <w:r w:rsidRPr="00EB6E2B">
        <w:rPr>
          <w:rFonts w:ascii="Cambria" w:eastAsia="Times New Roman" w:hAnsi="Cambria" w:cs="Cambria"/>
          <w:sz w:val="40"/>
          <w:szCs w:val="40"/>
        </w:rPr>
        <w:t> </w:t>
      </w:r>
    </w:p>
    <w:p w14:paraId="541EA7D3" w14:textId="77777777" w:rsidR="00EB6E2B" w:rsidRPr="00EB6E2B" w:rsidRDefault="00EB6E2B" w:rsidP="00EB6E2B">
      <w:pPr>
        <w:rPr>
          <w:rFonts w:ascii="NTPreCursivefk" w:eastAsia="Times New Roman" w:hAnsi="NTPreCursivefk"/>
          <w:sz w:val="40"/>
          <w:szCs w:val="40"/>
        </w:rPr>
      </w:pPr>
    </w:p>
    <w:p w14:paraId="37193699" w14:textId="77777777" w:rsidR="00EB6E2B" w:rsidRPr="00EB6E2B" w:rsidRDefault="00EB6E2B" w:rsidP="00EB6E2B">
      <w:pPr>
        <w:rPr>
          <w:rFonts w:ascii="NTPreCursivefk" w:eastAsia="Times New Roman" w:hAnsi="NTPreCursivefk"/>
          <w:sz w:val="40"/>
          <w:szCs w:val="40"/>
        </w:rPr>
      </w:pPr>
      <w:r w:rsidRPr="00EB6E2B">
        <w:rPr>
          <w:rFonts w:ascii="NTPreCursivefk" w:eastAsia="Times New Roman" w:hAnsi="NTPreCursivefk"/>
          <w:sz w:val="40"/>
          <w:szCs w:val="40"/>
        </w:rPr>
        <w:t>As always, the work is not compulsory so please don’t worry about completing everything!</w:t>
      </w:r>
      <w:r w:rsidRPr="00EB6E2B">
        <w:rPr>
          <w:rFonts w:ascii="Cambria" w:eastAsia="Times New Roman" w:hAnsi="Cambria" w:cs="Cambria"/>
          <w:sz w:val="40"/>
          <w:szCs w:val="40"/>
        </w:rPr>
        <w:t> </w:t>
      </w:r>
    </w:p>
    <w:p w14:paraId="5D506977" w14:textId="77777777" w:rsidR="00A43DB6" w:rsidRPr="00EB6E2B" w:rsidRDefault="00A43DB6">
      <w:pPr>
        <w:rPr>
          <w:rFonts w:ascii="NTPreCursivefk" w:hAnsi="NTPreCursivefk"/>
          <w:sz w:val="40"/>
          <w:szCs w:val="40"/>
        </w:rPr>
      </w:pPr>
    </w:p>
    <w:sectPr w:rsidR="00A43DB6" w:rsidRPr="00EB6E2B" w:rsidSect="00EB6E2B">
      <w:pgSz w:w="11906" w:h="16838"/>
      <w:pgMar w:top="1440" w:right="1440" w:bottom="1440" w:left="144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2B"/>
    <w:rsid w:val="00A43DB6"/>
    <w:rsid w:val="00EB6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4054"/>
  <w15:chartTrackingRefBased/>
  <w15:docId w15:val="{FCEEAEEF-1CEF-40A7-BCAB-9A3FE208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2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4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6D2424A2A40469A2E727064819F6B" ma:contentTypeVersion="10" ma:contentTypeDescription="Create a new document." ma:contentTypeScope="" ma:versionID="a42d7a0edc711a28c16825f1d66e1a53">
  <xsd:schema xmlns:xsd="http://www.w3.org/2001/XMLSchema" xmlns:xs="http://www.w3.org/2001/XMLSchema" xmlns:p="http://schemas.microsoft.com/office/2006/metadata/properties" xmlns:ns3="5b734159-5f7d-4471-a9ab-25e851fde8c6" targetNamespace="http://schemas.microsoft.com/office/2006/metadata/properties" ma:root="true" ma:fieldsID="68355a917cc1195b3591b05ae728aeb4" ns3:_="">
    <xsd:import namespace="5b734159-5f7d-4471-a9ab-25e851fde8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34159-5f7d-4471-a9ab-25e851fde8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DF8DF-72BD-4257-A8FF-8414FAAB4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34159-5f7d-4471-a9ab-25e851fde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3E4A5-36AB-4B7B-9051-69C8A7305861}">
  <ds:schemaRefs>
    <ds:schemaRef ds:uri="http://schemas.microsoft.com/sharepoint/v3/contenttype/forms"/>
  </ds:schemaRefs>
</ds:datastoreItem>
</file>

<file path=customXml/itemProps3.xml><?xml version="1.0" encoding="utf-8"?>
<ds:datastoreItem xmlns:ds="http://schemas.openxmlformats.org/officeDocument/2006/customXml" ds:itemID="{CE94A11B-6CBB-46EA-B4F7-2D127BE22E3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5b734159-5f7d-4471-a9ab-25e851fde8c6"/>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Boult</dc:creator>
  <cp:keywords/>
  <dc:description/>
  <cp:lastModifiedBy>Viki Boult</cp:lastModifiedBy>
  <cp:revision>2</cp:revision>
  <dcterms:created xsi:type="dcterms:W3CDTF">2020-04-27T08:02:00Z</dcterms:created>
  <dcterms:modified xsi:type="dcterms:W3CDTF">2020-04-27T08:02:00Z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0x0101002A96D2424A2A40469A2E727064819F6B</vt:lpwstr>
  </property>
</Properties>
</file>